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29306" w14:textId="77777777" w:rsidR="00C75D40" w:rsidRPr="00BB44DE" w:rsidRDefault="00C75D40" w:rsidP="00DF4C74">
      <w:pPr>
        <w:pStyle w:val="Heading1"/>
        <w:jc w:val="center"/>
      </w:pPr>
      <w:r w:rsidRPr="00BB44DE">
        <w:rPr>
          <w:rStyle w:val="StrongEmphasis"/>
          <w:rFonts w:ascii="Times New Roman" w:hAnsi="Times New Roman" w:cs="Times New Roman"/>
          <w:bCs/>
          <w:color w:val="000000"/>
          <w:szCs w:val="44"/>
        </w:rPr>
        <w:t>MEMORANDUM OF AGREEMENT</w:t>
      </w:r>
    </w:p>
    <w:p w14:paraId="66ACF16D" w14:textId="1E38F295" w:rsidR="00C71BC1" w:rsidRPr="00DF4C74" w:rsidRDefault="00C71BC1" w:rsidP="00DF4C74">
      <w:pPr>
        <w:pStyle w:val="Subtitle"/>
        <w:jc w:val="center"/>
        <w:rPr>
          <w:bCs/>
          <w:color w:val="auto"/>
        </w:rPr>
      </w:pPr>
      <w:r w:rsidRPr="00DF4C74">
        <w:rPr>
          <w:color w:val="auto"/>
        </w:rPr>
        <w:t xml:space="preserve">BETWEEN </w:t>
      </w:r>
      <w:r w:rsidRPr="00DF4C74">
        <w:rPr>
          <w:color w:val="auto"/>
          <w:spacing w:val="-1"/>
        </w:rPr>
        <w:t>THE</w:t>
      </w:r>
      <w:r w:rsidR="00DF4C74" w:rsidRPr="00DF4C74">
        <w:rPr>
          <w:bCs/>
          <w:color w:val="auto"/>
        </w:rPr>
        <w:t xml:space="preserve"> </w:t>
      </w:r>
      <w:r w:rsidRPr="00DF4C74">
        <w:rPr>
          <w:color w:val="auto"/>
          <w:spacing w:val="-1"/>
        </w:rPr>
        <w:t>[Name</w:t>
      </w:r>
      <w:r w:rsidRPr="00DF4C74">
        <w:rPr>
          <w:color w:val="auto"/>
        </w:rPr>
        <w:t xml:space="preserve"> of</w:t>
      </w:r>
      <w:r w:rsidRPr="00DF4C74">
        <w:rPr>
          <w:color w:val="auto"/>
          <w:spacing w:val="3"/>
        </w:rPr>
        <w:t xml:space="preserve"> </w:t>
      </w:r>
      <w:r w:rsidRPr="00DF4C74">
        <w:rPr>
          <w:color w:val="auto"/>
          <w:spacing w:val="-1"/>
        </w:rPr>
        <w:t>Agency]</w:t>
      </w:r>
      <w:r w:rsidR="00DF4C74" w:rsidRPr="00DF4C74">
        <w:rPr>
          <w:color w:val="auto"/>
          <w:spacing w:val="-1"/>
        </w:rPr>
        <w:t xml:space="preserve"> </w:t>
      </w:r>
      <w:r w:rsidRPr="00DF4C74">
        <w:rPr>
          <w:color w:val="auto"/>
          <w:spacing w:val="-2"/>
        </w:rPr>
        <w:t>AND</w:t>
      </w:r>
      <w:r w:rsidR="00DF4C74" w:rsidRPr="00DF4C74">
        <w:rPr>
          <w:bCs/>
          <w:color w:val="auto"/>
        </w:rPr>
        <w:t xml:space="preserve"> </w:t>
      </w:r>
      <w:r w:rsidRPr="00DF4C74">
        <w:rPr>
          <w:color w:val="auto"/>
          <w:spacing w:val="-1"/>
        </w:rPr>
        <w:t>[Name</w:t>
      </w:r>
      <w:r w:rsidRPr="00DF4C74">
        <w:rPr>
          <w:color w:val="auto"/>
        </w:rPr>
        <w:t xml:space="preserve"> of</w:t>
      </w:r>
      <w:r w:rsidRPr="00DF4C74">
        <w:rPr>
          <w:color w:val="auto"/>
          <w:spacing w:val="1"/>
        </w:rPr>
        <w:t xml:space="preserve"> </w:t>
      </w:r>
      <w:r w:rsidRPr="00DF4C74">
        <w:rPr>
          <w:color w:val="auto"/>
          <w:spacing w:val="-1"/>
        </w:rPr>
        <w:t>Agency]</w:t>
      </w:r>
      <w:r w:rsidR="00DF4C74" w:rsidRPr="00DF4C74">
        <w:rPr>
          <w:bCs/>
          <w:color w:val="auto"/>
        </w:rPr>
        <w:t xml:space="preserve"> </w:t>
      </w:r>
      <w:r w:rsidRPr="00DF4C74">
        <w:rPr>
          <w:color w:val="auto"/>
        </w:rPr>
        <w:t>FOR</w:t>
      </w:r>
      <w:r w:rsidR="00DF4C74" w:rsidRPr="00DF4C74">
        <w:rPr>
          <w:bCs/>
          <w:color w:val="auto"/>
        </w:rPr>
        <w:t xml:space="preserve"> </w:t>
      </w:r>
      <w:r w:rsidRPr="00DF4C74">
        <w:rPr>
          <w:color w:val="auto"/>
          <w:spacing w:val="-1"/>
        </w:rPr>
        <w:t>PARTNERSHIP</w:t>
      </w:r>
      <w:r w:rsidRPr="00DF4C74">
        <w:rPr>
          <w:color w:val="auto"/>
        </w:rPr>
        <w:t xml:space="preserve"> IN</w:t>
      </w:r>
      <w:r w:rsidR="00DF4C74" w:rsidRPr="00DF4C74">
        <w:rPr>
          <w:bCs/>
          <w:color w:val="auto"/>
        </w:rPr>
        <w:t xml:space="preserve"> </w:t>
      </w:r>
      <w:r w:rsidRPr="00DF4C74">
        <w:rPr>
          <w:color w:val="auto"/>
          <w:spacing w:val="-1"/>
        </w:rPr>
        <w:t>[Name</w:t>
      </w:r>
      <w:r w:rsidRPr="00DF4C74">
        <w:rPr>
          <w:color w:val="auto"/>
        </w:rPr>
        <w:t xml:space="preserve"> of Program of</w:t>
      </w:r>
      <w:r w:rsidRPr="00DF4C74">
        <w:rPr>
          <w:color w:val="auto"/>
          <w:spacing w:val="-3"/>
        </w:rPr>
        <w:t xml:space="preserve"> </w:t>
      </w:r>
      <w:r w:rsidRPr="00DF4C74">
        <w:rPr>
          <w:color w:val="auto"/>
        </w:rPr>
        <w:t>Operation]</w:t>
      </w:r>
    </w:p>
    <w:p w14:paraId="13B6D53E" w14:textId="77777777" w:rsidR="00E52EDB" w:rsidRPr="00C71BC1" w:rsidRDefault="00E52EDB" w:rsidP="00DF4C74">
      <w:pPr>
        <w:pStyle w:val="BodyText"/>
        <w:jc w:val="center"/>
      </w:pPr>
      <w:r>
        <w:t xml:space="preserve">[Add as many </w:t>
      </w:r>
      <w:r w:rsidRPr="00722EA8">
        <w:t>agency names as necessary for all wh</w:t>
      </w:r>
      <w:r>
        <w:t>o will be part of the agreement]</w:t>
      </w:r>
    </w:p>
    <w:p w14:paraId="164BAD47" w14:textId="250BEEB1" w:rsidR="00350BDC" w:rsidRPr="00CC4111" w:rsidRDefault="00C75D40" w:rsidP="00CC4111">
      <w:pPr>
        <w:pStyle w:val="Heading2"/>
        <w:rPr>
          <w:rStyle w:val="StrongEmphasis"/>
          <w:bCs w:val="0"/>
        </w:rPr>
      </w:pPr>
      <w:r w:rsidRPr="00CC4111">
        <w:rPr>
          <w:rStyle w:val="StrongEmphasis"/>
          <w:bCs w:val="0"/>
        </w:rPr>
        <w:t>INTRODUCTION</w:t>
      </w:r>
    </w:p>
    <w:p w14:paraId="1602E5F2" w14:textId="79293675" w:rsidR="003D47CF" w:rsidRPr="00DF4C74" w:rsidRDefault="005E58C4" w:rsidP="00DF4C74">
      <w:pPr>
        <w:pStyle w:val="BodyText"/>
        <w:rPr>
          <w:rFonts w:ascii="Times New Roman" w:hAnsi="Times New Roman" w:cs="Times New Roman"/>
          <w:b/>
          <w:bCs/>
          <w:color w:val="000000"/>
        </w:rPr>
      </w:pPr>
      <w:r w:rsidRPr="00C71BC1">
        <w:t>This Memorandum of Agreement (MOA) constitutes an agreement betwee</w:t>
      </w:r>
      <w:r w:rsidR="00DF4C74">
        <w:t xml:space="preserve">n </w:t>
      </w:r>
      <w:r w:rsidR="00E52EDB" w:rsidRPr="00CC4111">
        <w:rPr>
          <w:i/>
          <w:iCs/>
        </w:rPr>
        <w:t>[</w:t>
      </w:r>
      <w:r w:rsidR="00DF4C74" w:rsidRPr="00CC4111">
        <w:rPr>
          <w:i/>
          <w:iCs/>
        </w:rPr>
        <w:t>l</w:t>
      </w:r>
      <w:r w:rsidR="00E52EDB" w:rsidRPr="00CC4111">
        <w:rPr>
          <w:i/>
          <w:iCs/>
        </w:rPr>
        <w:t>ist all parties to this agreement]</w:t>
      </w:r>
      <w:r w:rsidR="00DF4C74" w:rsidRPr="00CC4111">
        <w:rPr>
          <w:i/>
          <w:iCs/>
        </w:rPr>
        <w:t>.</w:t>
      </w:r>
    </w:p>
    <w:p w14:paraId="0958F9D0" w14:textId="50AF40E8" w:rsidR="005E58C4" w:rsidRPr="00CC4111" w:rsidRDefault="00D161BD" w:rsidP="00CC4111">
      <w:pPr>
        <w:pStyle w:val="Heading3"/>
      </w:pPr>
      <w:r w:rsidRPr="00CC4111">
        <w:t>PURPOSE</w:t>
      </w:r>
    </w:p>
    <w:p w14:paraId="485071C2" w14:textId="3D1B1805" w:rsidR="00BB44DE" w:rsidRPr="003E5737" w:rsidRDefault="00BB44DE" w:rsidP="00DF4C74">
      <w:pPr>
        <w:pStyle w:val="BodyText"/>
        <w:rPr>
          <w:rFonts w:eastAsia="Times New Roman"/>
        </w:rPr>
      </w:pPr>
      <w:r>
        <w:rPr>
          <w:rFonts w:eastAsia="Times New Roman"/>
        </w:rPr>
        <w:t>The purpose of this agreement</w:t>
      </w:r>
      <w:r w:rsidRPr="003E5737">
        <w:rPr>
          <w:rFonts w:eastAsia="Times New Roman"/>
        </w:rPr>
        <w:t xml:space="preserve"> is to establish a goo</w:t>
      </w:r>
      <w:r w:rsidR="00722EA8">
        <w:rPr>
          <w:rFonts w:eastAsia="Times New Roman"/>
        </w:rPr>
        <w:t>d-faith foundation between the p</w:t>
      </w:r>
      <w:r w:rsidRPr="003E5737">
        <w:rPr>
          <w:rFonts w:eastAsia="Times New Roman"/>
        </w:rPr>
        <w:t>arties for future collaborative efforts that are mutually beneficial. The Parties agree to work together in a cooperative and coordinated manner to achieve each Party’s individual</w:t>
      </w:r>
      <w:r>
        <w:rPr>
          <w:rFonts w:eastAsia="Times New Roman"/>
        </w:rPr>
        <w:t xml:space="preserve"> goals and the collective goals</w:t>
      </w:r>
      <w:r w:rsidRPr="003E5737">
        <w:rPr>
          <w:rFonts w:eastAsia="Times New Roman"/>
        </w:rPr>
        <w:t xml:space="preserve"> of the partnership. </w:t>
      </w:r>
    </w:p>
    <w:p w14:paraId="29C3C330" w14:textId="537558D9" w:rsidR="008C7521" w:rsidRPr="00DF4C74" w:rsidRDefault="00BB44DE" w:rsidP="00DF4C74">
      <w:pPr>
        <w:pStyle w:val="BodyText"/>
        <w:rPr>
          <w:rFonts w:eastAsia="Times New Roman"/>
        </w:rPr>
      </w:pPr>
      <w:r>
        <w:rPr>
          <w:rFonts w:eastAsia="Times New Roman"/>
        </w:rPr>
        <w:t>This agreement</w:t>
      </w:r>
      <w:r w:rsidRPr="003E5737">
        <w:rPr>
          <w:rFonts w:eastAsia="Times New Roman"/>
        </w:rPr>
        <w:t xml:space="preserve"> is designed to detail the specifics of the wo</w:t>
      </w:r>
      <w:r w:rsidR="00722EA8">
        <w:rPr>
          <w:rFonts w:eastAsia="Times New Roman"/>
        </w:rPr>
        <w:t>rking relationship between the p</w:t>
      </w:r>
      <w:r w:rsidRPr="003E5737">
        <w:rPr>
          <w:rFonts w:eastAsia="Times New Roman"/>
        </w:rPr>
        <w:t xml:space="preserve">arties to </w:t>
      </w:r>
      <w:r>
        <w:rPr>
          <w:rFonts w:eastAsia="Times New Roman"/>
        </w:rPr>
        <w:t>the mutual benefit of the parties and the communities they serve. This agreement</w:t>
      </w:r>
      <w:r w:rsidR="00722EA8">
        <w:rPr>
          <w:rFonts w:eastAsia="Times New Roman"/>
        </w:rPr>
        <w:t xml:space="preserve"> does not obligate the p</w:t>
      </w:r>
      <w:r w:rsidRPr="003E5737">
        <w:rPr>
          <w:rFonts w:eastAsia="Times New Roman"/>
        </w:rPr>
        <w:t>arties to prov</w:t>
      </w:r>
      <w:r>
        <w:rPr>
          <w:rFonts w:eastAsia="Times New Roman"/>
        </w:rPr>
        <w:t>ide funds or payment</w:t>
      </w:r>
      <w:r w:rsidR="00590DB0">
        <w:rPr>
          <w:rFonts w:eastAsia="Times New Roman"/>
        </w:rPr>
        <w:t xml:space="preserve"> unless otherwise specified and agreed upon</w:t>
      </w:r>
      <w:r w:rsidR="00722EA8">
        <w:rPr>
          <w:rFonts w:eastAsia="Times New Roman"/>
        </w:rPr>
        <w:t xml:space="preserve"> by all parties.</w:t>
      </w:r>
      <w:r>
        <w:rPr>
          <w:rFonts w:eastAsia="Times New Roman"/>
        </w:rPr>
        <w:t xml:space="preserve"> This agreement</w:t>
      </w:r>
      <w:r w:rsidR="00722EA8">
        <w:rPr>
          <w:rFonts w:eastAsia="Times New Roman"/>
        </w:rPr>
        <w:t xml:space="preserve"> does not bind parties to any legal obligations unless otherwise specified and agreed upon by all parties.</w:t>
      </w:r>
    </w:p>
    <w:p w14:paraId="38AF9AD9" w14:textId="52ADD692" w:rsidR="003D47CF" w:rsidRPr="00DF4C74" w:rsidRDefault="00E52EDB" w:rsidP="00DF4C74">
      <w:pPr>
        <w:pStyle w:val="BodyText"/>
      </w:pPr>
      <w:r w:rsidRPr="00E52EDB">
        <w:t>[</w:t>
      </w:r>
      <w:r w:rsidRPr="006E6B8C">
        <w:t>If funds</w:t>
      </w:r>
      <w:r>
        <w:t xml:space="preserve">, </w:t>
      </w:r>
      <w:r w:rsidRPr="006E6B8C">
        <w:t>financial obligations</w:t>
      </w:r>
      <w:r w:rsidR="00CC4111">
        <w:t>,</w:t>
      </w:r>
      <w:r w:rsidRPr="006E6B8C">
        <w:t xml:space="preserve"> </w:t>
      </w:r>
      <w:r>
        <w:t xml:space="preserve">or legal considerations </w:t>
      </w:r>
      <w:r w:rsidRPr="006E6B8C">
        <w:t>are part of this agreement</w:t>
      </w:r>
      <w:r>
        <w:t>, specify in the sections below</w:t>
      </w:r>
      <w:r w:rsidR="00CC4111">
        <w:t>:</w:t>
      </w:r>
      <w:r w:rsidRPr="006E6B8C">
        <w:t xml:space="preserve"> </w:t>
      </w:r>
      <w:r w:rsidRPr="006E6B8C">
        <w:rPr>
          <w:i/>
        </w:rPr>
        <w:t xml:space="preserve">Costs and Expenditures </w:t>
      </w:r>
      <w:r w:rsidRPr="006E6B8C">
        <w:t xml:space="preserve">and </w:t>
      </w:r>
      <w:r w:rsidRPr="006E6B8C">
        <w:rPr>
          <w:i/>
        </w:rPr>
        <w:t>Legal Obligations/Considerations</w:t>
      </w:r>
      <w:r>
        <w:t>]</w:t>
      </w:r>
    </w:p>
    <w:p w14:paraId="3FF18D25" w14:textId="08FA674A" w:rsidR="00C75D40" w:rsidRPr="00C71BC1" w:rsidRDefault="00C75D40" w:rsidP="00CC4111">
      <w:pPr>
        <w:pStyle w:val="Heading3"/>
      </w:pPr>
      <w:r w:rsidRPr="00C71BC1">
        <w:t>AUTHORITY</w:t>
      </w:r>
    </w:p>
    <w:p w14:paraId="66DB94F7" w14:textId="49877CD4" w:rsidR="008C7521" w:rsidRDefault="00846D13" w:rsidP="00DF4C74">
      <w:pPr>
        <w:pStyle w:val="BodyText"/>
        <w:rPr>
          <w:spacing w:val="-1"/>
        </w:rPr>
      </w:pPr>
      <w:r w:rsidRPr="00C71BC1">
        <w:rPr>
          <w:spacing w:val="-1"/>
        </w:rPr>
        <w:t xml:space="preserve">The </w:t>
      </w:r>
      <w:r w:rsidR="00CC4111">
        <w:rPr>
          <w:spacing w:val="-1"/>
        </w:rPr>
        <w:t>signatories</w:t>
      </w:r>
      <w:r w:rsidRPr="00C71BC1">
        <w:rPr>
          <w:spacing w:val="-1"/>
        </w:rPr>
        <w:t xml:space="preserve"> of this agreement hereby certify that they have the legal authority, granted by their </w:t>
      </w:r>
      <w:r w:rsidR="002B3695" w:rsidRPr="00C71BC1">
        <w:rPr>
          <w:spacing w:val="-1"/>
        </w:rPr>
        <w:t xml:space="preserve">official </w:t>
      </w:r>
      <w:r w:rsidRPr="00C71BC1">
        <w:rPr>
          <w:spacing w:val="-1"/>
        </w:rPr>
        <w:t xml:space="preserve">position and/or agency </w:t>
      </w:r>
      <w:r w:rsidR="006E6B8C">
        <w:rPr>
          <w:spacing w:val="-1"/>
        </w:rPr>
        <w:t>or agency governing body</w:t>
      </w:r>
      <w:r w:rsidR="00CC4111">
        <w:rPr>
          <w:spacing w:val="-1"/>
        </w:rPr>
        <w:t>,</w:t>
      </w:r>
      <w:r w:rsidR="006E6B8C">
        <w:rPr>
          <w:spacing w:val="-1"/>
        </w:rPr>
        <w:t xml:space="preserve"> </w:t>
      </w:r>
      <w:r w:rsidRPr="00C71BC1">
        <w:rPr>
          <w:spacing w:val="-1"/>
        </w:rPr>
        <w:t xml:space="preserve">to enter into </w:t>
      </w:r>
      <w:r w:rsidR="002B3695" w:rsidRPr="00C71BC1">
        <w:rPr>
          <w:spacing w:val="-1"/>
        </w:rPr>
        <w:t xml:space="preserve">written </w:t>
      </w:r>
      <w:r w:rsidRPr="00C71BC1">
        <w:rPr>
          <w:spacing w:val="-1"/>
        </w:rPr>
        <w:t xml:space="preserve">agreements </w:t>
      </w:r>
      <w:r w:rsidR="002B3695" w:rsidRPr="00C71BC1">
        <w:rPr>
          <w:spacing w:val="-1"/>
        </w:rPr>
        <w:t xml:space="preserve">in the lawful performance of their duties and </w:t>
      </w:r>
      <w:r w:rsidR="00E90D19">
        <w:rPr>
          <w:spacing w:val="-1"/>
        </w:rPr>
        <w:t xml:space="preserve">that </w:t>
      </w:r>
      <w:r w:rsidR="006E6B8C">
        <w:rPr>
          <w:spacing w:val="-1"/>
        </w:rPr>
        <w:t>this MOA constitutes such</w:t>
      </w:r>
      <w:r w:rsidR="002B3695" w:rsidRPr="00C71BC1">
        <w:rPr>
          <w:spacing w:val="-1"/>
        </w:rPr>
        <w:t xml:space="preserve"> written agreement.</w:t>
      </w:r>
    </w:p>
    <w:p w14:paraId="32D23500" w14:textId="6F40A361" w:rsidR="003D47CF" w:rsidRPr="00DF4C74" w:rsidRDefault="00E52EDB" w:rsidP="00DF4C74">
      <w:pPr>
        <w:pStyle w:val="BodyText"/>
        <w:rPr>
          <w:spacing w:val="-1"/>
        </w:rPr>
      </w:pPr>
      <w:r>
        <w:rPr>
          <w:spacing w:val="-1"/>
        </w:rPr>
        <w:t>[</w:t>
      </w:r>
      <w:r w:rsidRPr="00F95F2D">
        <w:t xml:space="preserve">If in doubt, </w:t>
      </w:r>
      <w:r w:rsidR="00CC4111">
        <w:t>signatories</w:t>
      </w:r>
      <w:r w:rsidRPr="00F95F2D">
        <w:t xml:space="preserve"> of such agreements may want to verify with their legal counsel </w:t>
      </w:r>
      <w:r>
        <w:t xml:space="preserve">or other governing body </w:t>
      </w:r>
      <w:r w:rsidRPr="00F95F2D">
        <w:t>that they have the authority to enter into MOAs on behalf of their agency</w:t>
      </w:r>
      <w:r>
        <w:t>]</w:t>
      </w:r>
    </w:p>
    <w:p w14:paraId="75BCAF81" w14:textId="1779048F" w:rsidR="004122FC" w:rsidRDefault="004122FC" w:rsidP="00DF4C74">
      <w:pPr>
        <w:pStyle w:val="BodyText"/>
      </w:pPr>
      <w:r>
        <w:t>DEFINITIONS</w:t>
      </w:r>
    </w:p>
    <w:p w14:paraId="118568C5" w14:textId="0C7A8346" w:rsidR="008C7521" w:rsidRPr="00DF4C74" w:rsidRDefault="00D36062" w:rsidP="00DF4C74">
      <w:pPr>
        <w:pStyle w:val="BodyText"/>
        <w:rPr>
          <w:rStyle w:val="StrongEmphasis"/>
          <w:b w:val="0"/>
        </w:rPr>
      </w:pPr>
      <w:r>
        <w:t>[</w:t>
      </w:r>
      <w:r w:rsidR="004122FC" w:rsidRPr="003E5737">
        <w:t>Parties should include all relevant definitions in</w:t>
      </w:r>
      <w:r w:rsidR="004122FC" w:rsidRPr="003E5737">
        <w:rPr>
          <w:spacing w:val="-1"/>
        </w:rPr>
        <w:t xml:space="preserve"> </w:t>
      </w:r>
      <w:r w:rsidR="004122FC" w:rsidRPr="003E5737">
        <w:t>this section</w:t>
      </w:r>
      <w:r w:rsidR="004122FC">
        <w:t>.</w:t>
      </w:r>
    </w:p>
    <w:p w14:paraId="4611157F" w14:textId="251E0A36" w:rsidR="004122FC" w:rsidRPr="00E52EDB" w:rsidRDefault="00E52EDB" w:rsidP="00DF4C74">
      <w:pPr>
        <w:pStyle w:val="BodyText"/>
        <w:rPr>
          <w:rStyle w:val="StrongEmphasis"/>
          <w:rFonts w:ascii="Times New Roman" w:hAnsi="Times New Roman" w:cs="Times New Roman"/>
          <w:b w:val="0"/>
          <w:bCs/>
          <w:color w:val="000000"/>
          <w:u w:val="single"/>
        </w:rPr>
      </w:pPr>
      <w:r w:rsidRPr="00E52EDB">
        <w:t>Definitions may or may not be necessary for a MOA</w:t>
      </w:r>
      <w:r w:rsidR="00CC4111">
        <w:t>.</w:t>
      </w:r>
      <w:r w:rsidRPr="00E52EDB">
        <w:t>]</w:t>
      </w:r>
    </w:p>
    <w:p w14:paraId="7E3F69A8" w14:textId="48A390CE" w:rsidR="00496D19" w:rsidRDefault="00C75D40" w:rsidP="00CC4111">
      <w:pPr>
        <w:pStyle w:val="Heading2"/>
        <w:rPr>
          <w:rStyle w:val="StrongEmphasis"/>
          <w:bCs w:val="0"/>
        </w:rPr>
      </w:pPr>
      <w:r w:rsidRPr="00C71BC1">
        <w:rPr>
          <w:rStyle w:val="StrongEmphasis"/>
        </w:rPr>
        <w:t xml:space="preserve">ROLES </w:t>
      </w:r>
      <w:r w:rsidR="00496D19">
        <w:rPr>
          <w:rStyle w:val="StrongEmphasis"/>
        </w:rPr>
        <w:t>AND RESPONSIBILITIES</w:t>
      </w:r>
    </w:p>
    <w:p w14:paraId="6C07417D" w14:textId="10ADD79D" w:rsidR="00496D19" w:rsidRPr="003E5737" w:rsidRDefault="00496D19" w:rsidP="00DF4C74">
      <w:pPr>
        <w:pStyle w:val="BodyText"/>
        <w:rPr>
          <w:rFonts w:eastAsia="Times New Roman"/>
        </w:rPr>
      </w:pPr>
      <w:r w:rsidRPr="003E5737">
        <w:rPr>
          <w:rFonts w:eastAsia="Times New Roman"/>
        </w:rPr>
        <w:t>To achieve Parties’ mutual desires, each party agrees to the following roles and responsibilities</w:t>
      </w:r>
      <w:r w:rsidR="00CC4111">
        <w:rPr>
          <w:rFonts w:eastAsia="Times New Roman"/>
        </w:rPr>
        <w:t>:</w:t>
      </w:r>
    </w:p>
    <w:p w14:paraId="52736660" w14:textId="537F47FC" w:rsidR="003D47CF" w:rsidRPr="00D36062" w:rsidRDefault="00496D19" w:rsidP="00DF4C74">
      <w:pPr>
        <w:pStyle w:val="BodyText"/>
        <w:rPr>
          <w:rFonts w:eastAsia="Times New Roman"/>
        </w:rPr>
      </w:pPr>
      <w:r>
        <w:rPr>
          <w:rFonts w:eastAsia="Times New Roman"/>
        </w:rPr>
        <w:t>Party</w:t>
      </w:r>
      <w:r w:rsidRPr="005D5A0E">
        <w:rPr>
          <w:rFonts w:eastAsia="Times New Roman"/>
        </w:rPr>
        <w:t xml:space="preserve"> A</w:t>
      </w:r>
      <w:r w:rsidRPr="003E5737">
        <w:rPr>
          <w:rFonts w:eastAsia="Times New Roman"/>
        </w:rPr>
        <w:t xml:space="preserve"> Roles and Responsibilities shall include </w:t>
      </w:r>
      <w:r w:rsidR="00CC4111">
        <w:rPr>
          <w:rFonts w:eastAsia="Times New Roman"/>
          <w:i/>
        </w:rPr>
        <w:t>[e</w:t>
      </w:r>
      <w:r w:rsidRPr="00E90D19">
        <w:rPr>
          <w:rFonts w:eastAsia="Times New Roman"/>
          <w:i/>
        </w:rPr>
        <w:t>nter Partner A’s responsibilities here</w:t>
      </w:r>
      <w:r w:rsidR="00D36062">
        <w:rPr>
          <w:rFonts w:eastAsia="Times New Roman"/>
          <w:i/>
        </w:rPr>
        <w:t>]</w:t>
      </w:r>
      <w:r w:rsidRPr="003E5737">
        <w:rPr>
          <w:rFonts w:eastAsia="Times New Roman"/>
        </w:rPr>
        <w:t xml:space="preserve">. </w:t>
      </w:r>
      <w:r w:rsidR="00D36062">
        <w:rPr>
          <w:rFonts w:eastAsia="Times New Roman"/>
        </w:rPr>
        <w:t>[</w:t>
      </w:r>
      <w:r w:rsidRPr="00D36062">
        <w:rPr>
          <w:rFonts w:eastAsia="Times New Roman"/>
        </w:rPr>
        <w:t>Be as specific as possible, and list the informa</w:t>
      </w:r>
      <w:r w:rsidR="00590DB0" w:rsidRPr="00D36062">
        <w:rPr>
          <w:rFonts w:eastAsia="Times New Roman"/>
        </w:rPr>
        <w:t>tion directly related to the</w:t>
      </w:r>
      <w:r w:rsidRPr="00D36062">
        <w:rPr>
          <w:rFonts w:eastAsia="Times New Roman"/>
        </w:rPr>
        <w:t xml:space="preserve"> </w:t>
      </w:r>
      <w:r w:rsidR="00590DB0" w:rsidRPr="00D36062">
        <w:rPr>
          <w:rFonts w:eastAsia="Times New Roman"/>
        </w:rPr>
        <w:t>purpose of this agreement.</w:t>
      </w:r>
      <w:r w:rsidR="00CC4111" w:rsidRPr="00D36062">
        <w:rPr>
          <w:rFonts w:eastAsia="Times New Roman"/>
        </w:rPr>
        <w:t>]</w:t>
      </w:r>
      <w:r w:rsidR="00590DB0" w:rsidRPr="00D36062">
        <w:rPr>
          <w:rFonts w:eastAsia="Times New Roman"/>
        </w:rPr>
        <w:t xml:space="preserve"> </w:t>
      </w:r>
    </w:p>
    <w:p w14:paraId="0B257A65" w14:textId="450DF0EE" w:rsidR="00496D19" w:rsidRPr="00DF4C74" w:rsidRDefault="00496D19" w:rsidP="00DF4C74">
      <w:pPr>
        <w:pStyle w:val="BodyText"/>
        <w:rPr>
          <w:rFonts w:eastAsia="Times New Roman"/>
          <w:i/>
          <w:iCs/>
        </w:rPr>
      </w:pPr>
      <w:r w:rsidRPr="005D5A0E">
        <w:rPr>
          <w:rFonts w:eastAsia="Times New Roman"/>
        </w:rPr>
        <w:t>Party B</w:t>
      </w:r>
      <w:r w:rsidRPr="003E5737">
        <w:rPr>
          <w:rFonts w:eastAsia="Times New Roman"/>
        </w:rPr>
        <w:t xml:space="preserve"> Roles and Responsibilities shall include</w:t>
      </w:r>
      <w:r w:rsidRPr="003E5737">
        <w:rPr>
          <w:rFonts w:eastAsia="Times New Roman"/>
          <w:i/>
          <w:iCs/>
        </w:rPr>
        <w:t xml:space="preserve"> </w:t>
      </w:r>
      <w:r w:rsidR="00CC4111">
        <w:rPr>
          <w:rFonts w:eastAsia="Times New Roman"/>
          <w:i/>
          <w:iCs/>
        </w:rPr>
        <w:t>[e</w:t>
      </w:r>
      <w:r w:rsidRPr="003E5737">
        <w:rPr>
          <w:rFonts w:eastAsia="Times New Roman"/>
          <w:i/>
          <w:iCs/>
        </w:rPr>
        <w:t>nter Partner B’s responsibilities</w:t>
      </w:r>
      <w:r w:rsidR="00CC4111">
        <w:rPr>
          <w:rFonts w:eastAsia="Times New Roman"/>
          <w:i/>
          <w:iCs/>
        </w:rPr>
        <w:t>]</w:t>
      </w:r>
      <w:r w:rsidRPr="003E5737">
        <w:rPr>
          <w:rFonts w:eastAsia="Times New Roman"/>
          <w:i/>
          <w:iCs/>
        </w:rPr>
        <w:t>.</w:t>
      </w:r>
    </w:p>
    <w:p w14:paraId="05452463" w14:textId="794B1716" w:rsidR="008C7521" w:rsidRPr="00DF4C74" w:rsidRDefault="00496D19" w:rsidP="00DF4C74">
      <w:pPr>
        <w:pStyle w:val="BodyText"/>
        <w:rPr>
          <w:rFonts w:eastAsia="Times New Roman"/>
        </w:rPr>
      </w:pPr>
      <w:r w:rsidRPr="003E5737">
        <w:rPr>
          <w:rFonts w:eastAsia="Times New Roman"/>
        </w:rPr>
        <w:lastRenderedPageBreak/>
        <w:t>Parties agree to uphold their roles and responsibilities in a committed, good-faith manner.</w:t>
      </w:r>
    </w:p>
    <w:p w14:paraId="1454D51B" w14:textId="0828E5D0" w:rsidR="003D47CF" w:rsidRDefault="00E52EDB" w:rsidP="00DF4C74">
      <w:pPr>
        <w:pStyle w:val="BodyText"/>
      </w:pPr>
      <w:r>
        <w:t>[</w:t>
      </w:r>
      <w:r w:rsidRPr="00015DB6">
        <w:t>Make sure that the stated roles and responsibilities are within the purview of each party</w:t>
      </w:r>
      <w:r>
        <w:t>,</w:t>
      </w:r>
      <w:r w:rsidRPr="00015DB6">
        <w:t xml:space="preserve"> taking into consideration jurisdiction, sovereignty</w:t>
      </w:r>
      <w:r w:rsidR="00CC4111">
        <w:t>,</w:t>
      </w:r>
      <w:r w:rsidRPr="00015DB6">
        <w:t xml:space="preserve"> or any other special conditions</w:t>
      </w:r>
      <w:r w:rsidR="00CC4111">
        <w:t>.</w:t>
      </w:r>
      <w:r>
        <w:t>]</w:t>
      </w:r>
    </w:p>
    <w:p w14:paraId="71ED04F6" w14:textId="3A06CD55" w:rsidR="00FD76DC" w:rsidRPr="00C71BC1" w:rsidRDefault="00FD76DC" w:rsidP="00DF4C74">
      <w:pPr>
        <w:pStyle w:val="BodyText"/>
      </w:pPr>
      <w:r w:rsidRPr="00C71BC1">
        <w:t>TRAINING (IF APPLIC</w:t>
      </w:r>
      <w:r w:rsidR="00CC4111">
        <w:t>A</w:t>
      </w:r>
      <w:r w:rsidRPr="00C71BC1">
        <w:t>BLE)</w:t>
      </w:r>
    </w:p>
    <w:p w14:paraId="2CE4467B" w14:textId="6F21F820" w:rsidR="00FD76DC" w:rsidRPr="00496D19" w:rsidRDefault="00CC4111" w:rsidP="00DF4C74">
      <w:pPr>
        <w:pStyle w:val="BodyText"/>
      </w:pPr>
      <w:r>
        <w:t>[</w:t>
      </w:r>
      <w:r w:rsidR="00496D19">
        <w:t>List any training necessary to carry out the roles and responsibilities of this agreement.</w:t>
      </w:r>
      <w:r>
        <w:t>]</w:t>
      </w:r>
    </w:p>
    <w:p w14:paraId="4C70B2ED" w14:textId="77777777" w:rsidR="00496D19" w:rsidRPr="005D5A0E" w:rsidRDefault="00496D19" w:rsidP="00DF4C74">
      <w:pPr>
        <w:pStyle w:val="BodyText"/>
        <w:rPr>
          <w:rFonts w:eastAsia="Times New Roman"/>
        </w:rPr>
      </w:pPr>
      <w:r>
        <w:rPr>
          <w:rFonts w:eastAsia="Times New Roman"/>
        </w:rPr>
        <w:t>RESOURCES</w:t>
      </w:r>
    </w:p>
    <w:p w14:paraId="2FDAEF56" w14:textId="6FDFCC7C" w:rsidR="00496D19" w:rsidRPr="005D5A0E" w:rsidRDefault="00496D19" w:rsidP="00DF4C74">
      <w:pPr>
        <w:pStyle w:val="BodyText"/>
        <w:rPr>
          <w:rFonts w:eastAsia="Times New Roman"/>
        </w:rPr>
      </w:pPr>
      <w:r>
        <w:rPr>
          <w:rFonts w:eastAsia="Times New Roman"/>
        </w:rPr>
        <w:t>To further the collaborative</w:t>
      </w:r>
      <w:r w:rsidRPr="005D5A0E">
        <w:rPr>
          <w:rFonts w:eastAsia="Times New Roman"/>
        </w:rPr>
        <w:t xml:space="preserve"> relationship between the Parties, the Parties agree to provide the following resources</w:t>
      </w:r>
      <w:r w:rsidR="00CC4111">
        <w:rPr>
          <w:rFonts w:eastAsia="Times New Roman"/>
        </w:rPr>
        <w:t>:</w:t>
      </w:r>
    </w:p>
    <w:p w14:paraId="4760DA62" w14:textId="7AA2B332" w:rsidR="00496D19" w:rsidRPr="005D5A0E" w:rsidRDefault="00496D19" w:rsidP="00DF4C74">
      <w:pPr>
        <w:pStyle w:val="BodyText"/>
        <w:rPr>
          <w:rFonts w:eastAsia="Times New Roman"/>
        </w:rPr>
      </w:pPr>
      <w:r w:rsidRPr="005D5A0E">
        <w:rPr>
          <w:rFonts w:eastAsia="Times New Roman"/>
        </w:rPr>
        <w:t xml:space="preserve">Party A shall provide </w:t>
      </w:r>
      <w:r w:rsidR="00CC4111">
        <w:rPr>
          <w:rFonts w:eastAsia="Times New Roman"/>
          <w:i/>
        </w:rPr>
        <w:t>[e</w:t>
      </w:r>
      <w:r w:rsidRPr="00FB1A00">
        <w:rPr>
          <w:rFonts w:eastAsia="Times New Roman"/>
          <w:i/>
        </w:rPr>
        <w:t>nter resources here</w:t>
      </w:r>
      <w:r w:rsidR="00CC4111">
        <w:rPr>
          <w:rFonts w:eastAsia="Times New Roman"/>
          <w:i/>
        </w:rPr>
        <w:t>]</w:t>
      </w:r>
      <w:r w:rsidRPr="005D5A0E">
        <w:rPr>
          <w:rFonts w:eastAsia="Times New Roman"/>
        </w:rPr>
        <w:t xml:space="preserve">. </w:t>
      </w:r>
      <w:r w:rsidR="00D36062">
        <w:rPr>
          <w:rFonts w:eastAsia="Times New Roman"/>
        </w:rPr>
        <w:t>{</w:t>
      </w:r>
      <w:r w:rsidRPr="005D5A0E">
        <w:rPr>
          <w:rFonts w:eastAsia="Times New Roman"/>
        </w:rPr>
        <w:t>This could include delivering services, dedicating specialized staff, applying te</w:t>
      </w:r>
      <w:r w:rsidR="004122FC">
        <w:rPr>
          <w:rFonts w:eastAsia="Times New Roman"/>
        </w:rPr>
        <w:t xml:space="preserve">chnology, or providing </w:t>
      </w:r>
      <w:r w:rsidR="00590DB0">
        <w:rPr>
          <w:rFonts w:eastAsia="Times New Roman"/>
        </w:rPr>
        <w:t xml:space="preserve">other </w:t>
      </w:r>
      <w:r w:rsidR="004122FC">
        <w:rPr>
          <w:rFonts w:eastAsia="Times New Roman"/>
        </w:rPr>
        <w:t>resources. Be specific and include</w:t>
      </w:r>
      <w:r w:rsidRPr="005D5A0E">
        <w:rPr>
          <w:rFonts w:eastAsia="Times New Roman"/>
        </w:rPr>
        <w:t xml:space="preserve"> descriptions of</w:t>
      </w:r>
      <w:r w:rsidR="004122FC">
        <w:rPr>
          <w:rFonts w:eastAsia="Times New Roman"/>
        </w:rPr>
        <w:t xml:space="preserve"> services,</w:t>
      </w:r>
      <w:r w:rsidR="00590DB0">
        <w:rPr>
          <w:rFonts w:eastAsia="Times New Roman"/>
        </w:rPr>
        <w:t xml:space="preserve"> specialized staff</w:t>
      </w:r>
      <w:r w:rsidRPr="005D5A0E">
        <w:rPr>
          <w:rFonts w:eastAsia="Times New Roman"/>
        </w:rPr>
        <w:t xml:space="preserve">, </w:t>
      </w:r>
      <w:r w:rsidR="004122FC">
        <w:rPr>
          <w:rFonts w:eastAsia="Times New Roman"/>
        </w:rPr>
        <w:t>costs (if any)</w:t>
      </w:r>
      <w:r w:rsidR="00D36062">
        <w:rPr>
          <w:rFonts w:eastAsia="Times New Roman"/>
        </w:rPr>
        <w:t>,</w:t>
      </w:r>
      <w:r w:rsidR="004122FC">
        <w:rPr>
          <w:rFonts w:eastAsia="Times New Roman"/>
        </w:rPr>
        <w:t xml:space="preserve"> </w:t>
      </w:r>
      <w:r w:rsidRPr="005D5A0E">
        <w:rPr>
          <w:rFonts w:eastAsia="Times New Roman"/>
        </w:rPr>
        <w:t>and other pertinent inf</w:t>
      </w:r>
      <w:r w:rsidR="00FB1A00">
        <w:rPr>
          <w:rFonts w:eastAsia="Times New Roman"/>
        </w:rPr>
        <w:t>ormation that needs to be noted</w:t>
      </w:r>
      <w:r w:rsidRPr="005D5A0E">
        <w:rPr>
          <w:rFonts w:eastAsia="Times New Roman"/>
        </w:rPr>
        <w:t>.</w:t>
      </w:r>
      <w:r w:rsidR="00D36062">
        <w:rPr>
          <w:rFonts w:eastAsia="Times New Roman"/>
        </w:rPr>
        <w:t>]</w:t>
      </w:r>
    </w:p>
    <w:p w14:paraId="3EDE93CA" w14:textId="53798185" w:rsidR="00496D19" w:rsidRDefault="00496D19" w:rsidP="00DF4C74">
      <w:pPr>
        <w:pStyle w:val="BodyText"/>
        <w:rPr>
          <w:rFonts w:eastAsia="Times New Roman"/>
        </w:rPr>
      </w:pPr>
      <w:r w:rsidRPr="005D5A0E">
        <w:rPr>
          <w:rFonts w:eastAsia="Times New Roman"/>
        </w:rPr>
        <w:t xml:space="preserve">Party B shall provide </w:t>
      </w:r>
      <w:r w:rsidR="00D36062">
        <w:rPr>
          <w:rFonts w:eastAsia="Times New Roman"/>
          <w:i/>
          <w:iCs/>
        </w:rPr>
        <w:t>[e</w:t>
      </w:r>
      <w:r w:rsidRPr="005D5A0E">
        <w:rPr>
          <w:rFonts w:eastAsia="Times New Roman"/>
          <w:i/>
          <w:iCs/>
        </w:rPr>
        <w:t>nter resources here</w:t>
      </w:r>
      <w:r w:rsidR="00D36062">
        <w:rPr>
          <w:rFonts w:eastAsia="Times New Roman"/>
          <w:i/>
          <w:iCs/>
        </w:rPr>
        <w:t>]</w:t>
      </w:r>
      <w:r w:rsidRPr="005D5A0E">
        <w:rPr>
          <w:rFonts w:eastAsia="Times New Roman"/>
          <w:i/>
          <w:iCs/>
        </w:rPr>
        <w:t>.</w:t>
      </w:r>
    </w:p>
    <w:p w14:paraId="3B65D89B" w14:textId="0C0C138A" w:rsidR="008C7521" w:rsidRPr="00DF4C74" w:rsidRDefault="00496D19" w:rsidP="00DF4C74">
      <w:pPr>
        <w:pStyle w:val="BodyText"/>
        <w:rPr>
          <w:rFonts w:eastAsia="Times New Roman"/>
        </w:rPr>
      </w:pPr>
      <w:r w:rsidRPr="005D5A0E">
        <w:rPr>
          <w:rFonts w:eastAsia="Times New Roman"/>
        </w:rPr>
        <w:t>Parties agree to provide the resources above at a minimum. The Parties may agree to provide additional resources in future agreements</w:t>
      </w:r>
      <w:r w:rsidR="00997E39">
        <w:rPr>
          <w:rFonts w:eastAsia="Times New Roman"/>
        </w:rPr>
        <w:t xml:space="preserve"> by amendments to this agreement of by another agreement</w:t>
      </w:r>
      <w:r w:rsidRPr="005D5A0E">
        <w:rPr>
          <w:rFonts w:eastAsia="Times New Roman"/>
        </w:rPr>
        <w:t>.</w:t>
      </w:r>
    </w:p>
    <w:p w14:paraId="4C74EC69" w14:textId="53680E39" w:rsidR="003D47CF" w:rsidRDefault="00E52EDB" w:rsidP="00DF4C74">
      <w:pPr>
        <w:pStyle w:val="BodyText"/>
      </w:pPr>
      <w:r w:rsidRPr="00E52EDB">
        <w:t>[</w:t>
      </w:r>
      <w:r w:rsidRPr="0030646F">
        <w:t>It</w:t>
      </w:r>
      <w:r>
        <w:t xml:space="preserve"> is</w:t>
      </w:r>
      <w:r w:rsidRPr="0030646F">
        <w:t xml:space="preserve"> important to not overcommit or </w:t>
      </w:r>
      <w:proofErr w:type="spellStart"/>
      <w:r w:rsidRPr="0030646F">
        <w:t>undercommit</w:t>
      </w:r>
      <w:proofErr w:type="spellEnd"/>
      <w:r w:rsidRPr="0030646F">
        <w:t xml:space="preserve"> resources</w:t>
      </w:r>
      <w:r>
        <w:t xml:space="preserve">. Overcommitting or </w:t>
      </w:r>
      <w:proofErr w:type="spellStart"/>
      <w:r>
        <w:t>undercommitting</w:t>
      </w:r>
      <w:proofErr w:type="spellEnd"/>
      <w:r>
        <w:t xml:space="preserve"> </w:t>
      </w:r>
      <w:r w:rsidRPr="0030646F">
        <w:t xml:space="preserve">could jeopardize the success of </w:t>
      </w:r>
      <w:r>
        <w:t>the purpose of the MOA and strain relationships between parties</w:t>
      </w:r>
      <w:r w:rsidR="00D36062">
        <w:t>,</w:t>
      </w:r>
      <w:r>
        <w:t xml:space="preserve"> making future partnerships more challenging]</w:t>
      </w:r>
    </w:p>
    <w:p w14:paraId="1F2F5411" w14:textId="75469032" w:rsidR="00FD76DC" w:rsidRPr="00C71BC1" w:rsidRDefault="00FD76DC" w:rsidP="00D36062">
      <w:pPr>
        <w:pStyle w:val="Heading3"/>
      </w:pPr>
      <w:r w:rsidRPr="00C71BC1">
        <w:t xml:space="preserve">COSTS </w:t>
      </w:r>
      <w:r w:rsidR="001C1B99">
        <w:t>AND EXPENDITURES</w:t>
      </w:r>
      <w:r w:rsidRPr="00C71BC1">
        <w:t xml:space="preserve"> </w:t>
      </w:r>
    </w:p>
    <w:p w14:paraId="50E2798A" w14:textId="6CBF4C03" w:rsidR="00C71BC1" w:rsidRDefault="00D36062" w:rsidP="00DF4C74">
      <w:pPr>
        <w:pStyle w:val="BodyText"/>
      </w:pPr>
      <w:r>
        <w:t>[</w:t>
      </w:r>
      <w:r w:rsidR="00541FCB" w:rsidRPr="00541FCB">
        <w:t xml:space="preserve">List any </w:t>
      </w:r>
      <w:r w:rsidR="00541FCB">
        <w:t>costs/expenditures, if any, associated with this agreement.</w:t>
      </w:r>
      <w:r>
        <w:t>]</w:t>
      </w:r>
      <w:r w:rsidR="00541FCB">
        <w:t xml:space="preserve"> </w:t>
      </w:r>
    </w:p>
    <w:p w14:paraId="6E5099F4" w14:textId="7C131E32" w:rsidR="006E6B8C" w:rsidRDefault="006E6B8C" w:rsidP="00D36062">
      <w:pPr>
        <w:pStyle w:val="Heading3"/>
      </w:pPr>
      <w:r>
        <w:t>LEGAL OBLIGATIONS/CONSIDERATIONS</w:t>
      </w:r>
    </w:p>
    <w:p w14:paraId="185F142C" w14:textId="48C2C264" w:rsidR="006E6B8C" w:rsidRDefault="00D36062" w:rsidP="00DF4C74">
      <w:pPr>
        <w:pStyle w:val="BodyText"/>
      </w:pPr>
      <w:r>
        <w:t>[</w:t>
      </w:r>
      <w:r w:rsidR="006E6B8C">
        <w:t>List any legal obligations or considerations pertinent to any party of this agreement.</w:t>
      </w:r>
      <w:r>
        <w:t>]</w:t>
      </w:r>
    </w:p>
    <w:p w14:paraId="1184B2D3" w14:textId="65CACF6B" w:rsidR="00541FCB" w:rsidRDefault="00541FCB" w:rsidP="00D36062">
      <w:pPr>
        <w:pStyle w:val="Heading3"/>
      </w:pPr>
      <w:r>
        <w:t>SP</w:t>
      </w:r>
      <w:r w:rsidR="001C1B99">
        <w:t>ECIAL PROVISIONS</w:t>
      </w:r>
    </w:p>
    <w:p w14:paraId="13DA7C35" w14:textId="3FD2FF61" w:rsidR="00541FCB" w:rsidRDefault="00D36062" w:rsidP="00DF4C74">
      <w:pPr>
        <w:pStyle w:val="BodyText"/>
      </w:pPr>
      <w:r>
        <w:t>[</w:t>
      </w:r>
      <w:r w:rsidR="00541FCB">
        <w:t>Lis</w:t>
      </w:r>
      <w:r w:rsidR="00DF4C74">
        <w:t>t</w:t>
      </w:r>
      <w:r w:rsidR="00541FCB">
        <w:t xml:space="preserve"> any special prov</w:t>
      </w:r>
      <w:r w:rsidR="001C1B99">
        <w:t>isions of conditions to this MOA</w:t>
      </w:r>
      <w:r w:rsidR="00541FCB">
        <w:t xml:space="preserve"> for either party if applicable.</w:t>
      </w:r>
      <w:r>
        <w:t>]</w:t>
      </w:r>
    </w:p>
    <w:p w14:paraId="6C708C93" w14:textId="57FF44BE" w:rsidR="00541FCB" w:rsidRDefault="00541FCB" w:rsidP="00DF4C74">
      <w:pPr>
        <w:pStyle w:val="BodyText"/>
      </w:pPr>
      <w:r>
        <w:tab/>
        <w:t xml:space="preserve">Party A: </w:t>
      </w:r>
    </w:p>
    <w:p w14:paraId="56F841C8" w14:textId="76FD13D2" w:rsidR="008C7521" w:rsidRDefault="00541FCB" w:rsidP="00DF4C74">
      <w:pPr>
        <w:pStyle w:val="BodyText"/>
      </w:pPr>
      <w:r>
        <w:tab/>
        <w:t xml:space="preserve">Party B: </w:t>
      </w:r>
    </w:p>
    <w:p w14:paraId="63AB595A" w14:textId="1C9BF0CD" w:rsidR="00E36A75" w:rsidRDefault="00E52EDB" w:rsidP="00DF4C74">
      <w:pPr>
        <w:pStyle w:val="BodyText"/>
      </w:pPr>
      <w:r>
        <w:t>[</w:t>
      </w:r>
      <w:r w:rsidRPr="00015DB6">
        <w:t xml:space="preserve">This may be another area where parties can address </w:t>
      </w:r>
      <w:r>
        <w:t xml:space="preserve">considerations </w:t>
      </w:r>
      <w:r w:rsidRPr="00015DB6">
        <w:t>such as jurisdiction, sovereignty</w:t>
      </w:r>
      <w:r w:rsidR="00D36062">
        <w:t>,</w:t>
      </w:r>
      <w:r>
        <w:t xml:space="preserve"> or special training that may be required ahead of an operation or event, etc.]</w:t>
      </w:r>
    </w:p>
    <w:p w14:paraId="13CC0068" w14:textId="77777777" w:rsidR="00D36062" w:rsidRDefault="00D36062" w:rsidP="00D36062">
      <w:pPr>
        <w:pStyle w:val="Heading3"/>
      </w:pPr>
      <w:r>
        <w:br w:type="page"/>
      </w:r>
    </w:p>
    <w:p w14:paraId="080D3D6A" w14:textId="13A09DA2" w:rsidR="00541FCB" w:rsidRDefault="00541FCB" w:rsidP="00D36062">
      <w:pPr>
        <w:pStyle w:val="Heading3"/>
      </w:pPr>
      <w:r>
        <w:lastRenderedPageBreak/>
        <w:t>COMMUNICATION BETWEEN PARTIES</w:t>
      </w:r>
    </w:p>
    <w:p w14:paraId="513717A7" w14:textId="530ADD1C" w:rsidR="008C7521" w:rsidRDefault="00D36062" w:rsidP="00DF4C74">
      <w:pPr>
        <w:pStyle w:val="BodyText"/>
      </w:pPr>
      <w:r>
        <w:t>[</w:t>
      </w:r>
      <w:r w:rsidR="00541FCB">
        <w:t>Define how communication between the parties will occur and identify the primary contacts for each party. This may include regular scheduled meetings or semiannual or annual reviews.</w:t>
      </w:r>
    </w:p>
    <w:p w14:paraId="32F3DE28" w14:textId="17A44BB9" w:rsidR="00E36A75" w:rsidRDefault="00E151B7" w:rsidP="00DF4C74">
      <w:pPr>
        <w:pStyle w:val="BodyText"/>
      </w:pPr>
      <w:r w:rsidRPr="00212232">
        <w:t>The stated purpose and rol</w:t>
      </w:r>
      <w:r>
        <w:t xml:space="preserve">es </w:t>
      </w:r>
      <w:r w:rsidR="00D36062">
        <w:t>and</w:t>
      </w:r>
      <w:r>
        <w:t xml:space="preserve"> responsibilities of the MOA</w:t>
      </w:r>
      <w:r w:rsidRPr="00212232">
        <w:t xml:space="preserve"> will likely drive the level of communication necessar</w:t>
      </w:r>
      <w:r>
        <w:t>y for a successful agreement</w:t>
      </w:r>
      <w:r w:rsidRPr="00212232">
        <w:t xml:space="preserve"> between parties. Once lines of communication are established, it will be critical for each party to be diligent in their efforts to communicate with the other party</w:t>
      </w:r>
      <w:r w:rsidR="00D36062">
        <w:t xml:space="preserve"> or parties.]</w:t>
      </w:r>
    </w:p>
    <w:p w14:paraId="674103C6" w14:textId="1438643C" w:rsidR="00541FCB" w:rsidRPr="00C71BC1" w:rsidRDefault="00541FCB" w:rsidP="00DF4C74">
      <w:pPr>
        <w:pStyle w:val="BodyText"/>
      </w:pPr>
      <w:r w:rsidRPr="00C71BC1">
        <w:t xml:space="preserve">AMENDMENTS </w:t>
      </w:r>
    </w:p>
    <w:p w14:paraId="1A99A0D7" w14:textId="14F9BD4B" w:rsidR="00C75D40" w:rsidRPr="00C71BC1" w:rsidRDefault="00541FCB" w:rsidP="00DF4C74">
      <w:pPr>
        <w:pStyle w:val="BodyText"/>
      </w:pPr>
      <w:r w:rsidRPr="00C71BC1">
        <w:rPr>
          <w:spacing w:val="-1"/>
        </w:rPr>
        <w:t>The</w:t>
      </w:r>
      <w:r w:rsidRPr="00C71BC1">
        <w:rPr>
          <w:spacing w:val="29"/>
        </w:rPr>
        <w:t xml:space="preserve"> </w:t>
      </w:r>
      <w:r w:rsidRPr="00C71BC1">
        <w:rPr>
          <w:spacing w:val="-1"/>
        </w:rPr>
        <w:t>terms</w:t>
      </w:r>
      <w:r w:rsidRPr="00C71BC1">
        <w:rPr>
          <w:spacing w:val="29"/>
        </w:rPr>
        <w:t xml:space="preserve"> </w:t>
      </w:r>
      <w:r w:rsidRPr="00C71BC1">
        <w:rPr>
          <w:spacing w:val="-1"/>
        </w:rPr>
        <w:t>of</w:t>
      </w:r>
      <w:r w:rsidRPr="00C71BC1">
        <w:rPr>
          <w:spacing w:val="31"/>
        </w:rPr>
        <w:t xml:space="preserve"> </w:t>
      </w:r>
      <w:r w:rsidRPr="00C71BC1">
        <w:rPr>
          <w:spacing w:val="-1"/>
        </w:rPr>
        <w:t>this</w:t>
      </w:r>
      <w:r w:rsidRPr="00C71BC1">
        <w:rPr>
          <w:spacing w:val="28"/>
        </w:rPr>
        <w:t xml:space="preserve"> </w:t>
      </w:r>
      <w:r w:rsidR="001C1B99">
        <w:rPr>
          <w:spacing w:val="-1"/>
        </w:rPr>
        <w:t>agreement</w:t>
      </w:r>
      <w:r w:rsidRPr="00C71BC1">
        <w:rPr>
          <w:spacing w:val="27"/>
        </w:rPr>
        <w:t xml:space="preserve"> </w:t>
      </w:r>
      <w:r w:rsidRPr="00C71BC1">
        <w:t>may</w:t>
      </w:r>
      <w:r w:rsidRPr="00C71BC1">
        <w:rPr>
          <w:spacing w:val="26"/>
        </w:rPr>
        <w:t xml:space="preserve"> </w:t>
      </w:r>
      <w:r w:rsidRPr="00C71BC1">
        <w:t>be</w:t>
      </w:r>
      <w:r w:rsidRPr="00C71BC1">
        <w:rPr>
          <w:spacing w:val="29"/>
        </w:rPr>
        <w:t xml:space="preserve"> </w:t>
      </w:r>
      <w:r w:rsidRPr="00C71BC1">
        <w:rPr>
          <w:spacing w:val="-1"/>
        </w:rPr>
        <w:t>amended</w:t>
      </w:r>
      <w:r w:rsidRPr="00C71BC1">
        <w:rPr>
          <w:spacing w:val="29"/>
        </w:rPr>
        <w:t xml:space="preserve"> </w:t>
      </w:r>
      <w:r w:rsidRPr="00C71BC1">
        <w:rPr>
          <w:spacing w:val="-1"/>
        </w:rPr>
        <w:t>upon</w:t>
      </w:r>
      <w:r w:rsidRPr="00C71BC1">
        <w:rPr>
          <w:spacing w:val="29"/>
        </w:rPr>
        <w:t xml:space="preserve"> </w:t>
      </w:r>
      <w:r w:rsidRPr="00C71BC1">
        <w:rPr>
          <w:spacing w:val="-1"/>
        </w:rPr>
        <w:t>written</w:t>
      </w:r>
      <w:r w:rsidRPr="00C71BC1">
        <w:rPr>
          <w:spacing w:val="29"/>
        </w:rPr>
        <w:t xml:space="preserve"> </w:t>
      </w:r>
      <w:r w:rsidRPr="00C71BC1">
        <w:t>approval</w:t>
      </w:r>
      <w:r w:rsidRPr="00C71BC1">
        <w:rPr>
          <w:spacing w:val="28"/>
        </w:rPr>
        <w:t xml:space="preserve"> </w:t>
      </w:r>
      <w:r w:rsidRPr="00C71BC1">
        <w:t>by</w:t>
      </w:r>
      <w:r w:rsidRPr="00C71BC1">
        <w:rPr>
          <w:spacing w:val="29"/>
        </w:rPr>
        <w:t xml:space="preserve"> </w:t>
      </w:r>
      <w:r w:rsidRPr="00C71BC1">
        <w:t>both</w:t>
      </w:r>
      <w:r w:rsidRPr="00C71BC1">
        <w:rPr>
          <w:spacing w:val="30"/>
        </w:rPr>
        <w:t xml:space="preserve"> </w:t>
      </w:r>
      <w:r w:rsidRPr="00C71BC1">
        <w:rPr>
          <w:spacing w:val="-1"/>
        </w:rPr>
        <w:t>original</w:t>
      </w:r>
      <w:r w:rsidRPr="00C71BC1">
        <w:rPr>
          <w:spacing w:val="55"/>
        </w:rPr>
        <w:t xml:space="preserve"> </w:t>
      </w:r>
      <w:r w:rsidRPr="00C71BC1">
        <w:t>parties</w:t>
      </w:r>
      <w:r w:rsidRPr="00C71BC1">
        <w:rPr>
          <w:spacing w:val="33"/>
        </w:rPr>
        <w:t xml:space="preserve"> </w:t>
      </w:r>
      <w:r w:rsidRPr="00C71BC1">
        <w:t>and</w:t>
      </w:r>
      <w:r w:rsidRPr="00C71BC1">
        <w:rPr>
          <w:spacing w:val="35"/>
        </w:rPr>
        <w:t xml:space="preserve"> </w:t>
      </w:r>
      <w:r w:rsidRPr="00C71BC1">
        <w:rPr>
          <w:spacing w:val="-1"/>
        </w:rPr>
        <w:t>their</w:t>
      </w:r>
      <w:r w:rsidRPr="00C71BC1">
        <w:rPr>
          <w:spacing w:val="35"/>
        </w:rPr>
        <w:t xml:space="preserve"> </w:t>
      </w:r>
      <w:r w:rsidRPr="00C71BC1">
        <w:rPr>
          <w:spacing w:val="-1"/>
        </w:rPr>
        <w:t>designated</w:t>
      </w:r>
      <w:r w:rsidRPr="00C71BC1">
        <w:rPr>
          <w:spacing w:val="36"/>
        </w:rPr>
        <w:t xml:space="preserve"> </w:t>
      </w:r>
      <w:r w:rsidRPr="00C71BC1">
        <w:rPr>
          <w:spacing w:val="-1"/>
        </w:rPr>
        <w:t>representatives.</w:t>
      </w:r>
      <w:r w:rsidRPr="00C71BC1">
        <w:rPr>
          <w:spacing w:val="3"/>
        </w:rPr>
        <w:t xml:space="preserve"> </w:t>
      </w:r>
    </w:p>
    <w:p w14:paraId="55768962" w14:textId="074E0F24" w:rsidR="00350BDC" w:rsidRPr="00D36062" w:rsidRDefault="00C75D40" w:rsidP="00D36062">
      <w:pPr>
        <w:pStyle w:val="Heading3"/>
      </w:pPr>
      <w:r w:rsidRPr="00D36062">
        <w:t>DISPUTE RESOLUTION</w:t>
      </w:r>
    </w:p>
    <w:p w14:paraId="3F8156AF" w14:textId="0978EDAC" w:rsidR="00C75D40" w:rsidRPr="00C71BC1" w:rsidRDefault="00350BDC" w:rsidP="00DF4C74">
      <w:pPr>
        <w:pStyle w:val="BodyText"/>
        <w:rPr>
          <w:rFonts w:eastAsia="Times New Roman"/>
          <w:lang w:eastAsia="zh-CN" w:bidi="hi-IN"/>
        </w:rPr>
      </w:pPr>
      <w:r w:rsidRPr="00C71BC1">
        <w:rPr>
          <w:rFonts w:eastAsia="Times New Roman"/>
          <w:lang w:eastAsia="zh-CN" w:bidi="hi-IN"/>
        </w:rPr>
        <w:t>The Parties</w:t>
      </w:r>
      <w:r w:rsidR="00C75D40" w:rsidRPr="00C75D40">
        <w:rPr>
          <w:rFonts w:eastAsia="Times New Roman"/>
          <w:lang w:eastAsia="zh-CN" w:bidi="hi-IN"/>
        </w:rPr>
        <w:t xml:space="preserve"> hereby agree that, in the event of any dispute b</w:t>
      </w:r>
      <w:r w:rsidRPr="00C71BC1">
        <w:rPr>
          <w:rFonts w:eastAsia="Times New Roman"/>
          <w:lang w:eastAsia="zh-CN" w:bidi="hi-IN"/>
        </w:rPr>
        <w:t>etween the Parties</w:t>
      </w:r>
      <w:r w:rsidR="00C75D40" w:rsidRPr="00C75D40">
        <w:rPr>
          <w:rFonts w:eastAsia="Times New Roman"/>
          <w:lang w:eastAsia="zh-CN" w:bidi="hi-IN"/>
        </w:rPr>
        <w:t xml:space="preserve"> relating</w:t>
      </w:r>
      <w:r w:rsidR="007651AF" w:rsidRPr="00C71BC1">
        <w:rPr>
          <w:rFonts w:eastAsia="Times New Roman"/>
          <w:lang w:eastAsia="zh-CN" w:bidi="hi-IN"/>
        </w:rPr>
        <w:t xml:space="preserve"> to this Agreement, the Parties</w:t>
      </w:r>
      <w:r w:rsidR="00C75D40" w:rsidRPr="00C75D40">
        <w:rPr>
          <w:rFonts w:eastAsia="Times New Roman"/>
          <w:lang w:eastAsia="zh-CN" w:bidi="hi-IN"/>
        </w:rPr>
        <w:t xml:space="preserve"> shall first seek to resolve the dispute through informal discussions. In the event any dispute cannot be resolved informally within ____ calendar an</w:t>
      </w:r>
      <w:r w:rsidR="007651AF" w:rsidRPr="00C71BC1">
        <w:rPr>
          <w:rFonts w:eastAsia="Times New Roman"/>
          <w:lang w:eastAsia="zh-CN" w:bidi="hi-IN"/>
        </w:rPr>
        <w:t>d consecutive days, the Parties</w:t>
      </w:r>
      <w:r w:rsidR="00C75D40" w:rsidRPr="00C75D40">
        <w:rPr>
          <w:rFonts w:eastAsia="Times New Roman"/>
          <w:lang w:eastAsia="zh-CN" w:bidi="hi-IN"/>
        </w:rPr>
        <w:t xml:space="preserve"> agree that the dispute will be</w:t>
      </w:r>
      <w:r w:rsidR="007651AF" w:rsidRPr="00C71BC1">
        <w:rPr>
          <w:rFonts w:eastAsia="Times New Roman"/>
          <w:lang w:eastAsia="zh-CN" w:bidi="hi-IN"/>
        </w:rPr>
        <w:t xml:space="preserve"> negotiated between the Parties through mediation, if Parties</w:t>
      </w:r>
      <w:r w:rsidR="00C75D40" w:rsidRPr="00C75D40">
        <w:rPr>
          <w:rFonts w:eastAsia="Times New Roman"/>
          <w:lang w:eastAsia="zh-CN" w:bidi="hi-IN"/>
        </w:rPr>
        <w:t xml:space="preserve"> can agree on a mediator. The costs of mediation shall b</w:t>
      </w:r>
      <w:r w:rsidR="007651AF" w:rsidRPr="00C71BC1">
        <w:rPr>
          <w:rFonts w:eastAsia="Times New Roman"/>
          <w:lang w:eastAsia="zh-CN" w:bidi="hi-IN"/>
        </w:rPr>
        <w:t>e shared equally by the Parties. Neither Party</w:t>
      </w:r>
      <w:r w:rsidR="00C75D40" w:rsidRPr="00C75D40">
        <w:rPr>
          <w:rFonts w:eastAsia="Times New Roman"/>
          <w:lang w:eastAsia="zh-CN" w:bidi="hi-IN"/>
        </w:rPr>
        <w:t xml:space="preserve"> waives its legal rights to adjudicate this Agreement in a legal forum.</w:t>
      </w:r>
    </w:p>
    <w:p w14:paraId="5FE7487F" w14:textId="77777777" w:rsidR="00541FCB" w:rsidRPr="005D5A0E" w:rsidRDefault="00541FCB" w:rsidP="00D36062">
      <w:pPr>
        <w:pStyle w:val="Heading3"/>
      </w:pPr>
      <w:r>
        <w:t>TERM AND TERMINATION</w:t>
      </w:r>
    </w:p>
    <w:p w14:paraId="76E9821C" w14:textId="7F429548" w:rsidR="00550635" w:rsidRPr="00DF4C74" w:rsidRDefault="00550635" w:rsidP="00DF4C74">
      <w:pPr>
        <w:pStyle w:val="BodyText"/>
      </w:pPr>
      <w:r w:rsidRPr="00441BF6">
        <w:t xml:space="preserve">This </w:t>
      </w:r>
      <w:r>
        <w:rPr>
          <w:spacing w:val="-1"/>
        </w:rPr>
        <w:t>agreement</w:t>
      </w:r>
      <w:r w:rsidRPr="00441BF6">
        <w:t xml:space="preserve"> becomes</w:t>
      </w:r>
      <w:r w:rsidRPr="00441BF6">
        <w:rPr>
          <w:spacing w:val="1"/>
        </w:rPr>
        <w:t xml:space="preserve"> </w:t>
      </w:r>
      <w:r w:rsidRPr="00441BF6">
        <w:rPr>
          <w:spacing w:val="-1"/>
        </w:rPr>
        <w:t xml:space="preserve">effective </w:t>
      </w:r>
      <w:r w:rsidRPr="00441BF6">
        <w:t xml:space="preserve">on the </w:t>
      </w:r>
      <w:r w:rsidRPr="00441BF6">
        <w:rPr>
          <w:spacing w:val="-1"/>
        </w:rPr>
        <w:t>date</w:t>
      </w:r>
      <w:r w:rsidRPr="00441BF6">
        <w:t xml:space="preserve"> it is</w:t>
      </w:r>
      <w:r w:rsidRPr="00441BF6">
        <w:rPr>
          <w:spacing w:val="2"/>
        </w:rPr>
        <w:t xml:space="preserve"> </w:t>
      </w:r>
      <w:r w:rsidRPr="00441BF6">
        <w:rPr>
          <w:spacing w:val="-1"/>
        </w:rPr>
        <w:t>signed</w:t>
      </w:r>
      <w:r w:rsidRPr="00441BF6">
        <w:t xml:space="preserve"> </w:t>
      </w:r>
      <w:r w:rsidRPr="00441BF6">
        <w:rPr>
          <w:spacing w:val="2"/>
        </w:rPr>
        <w:t>by</w:t>
      </w:r>
      <w:r w:rsidRPr="00441BF6">
        <w:rPr>
          <w:spacing w:val="-5"/>
        </w:rPr>
        <w:t xml:space="preserve"> </w:t>
      </w:r>
      <w:r w:rsidR="005313D9">
        <w:t>all</w:t>
      </w:r>
      <w:r w:rsidRPr="00441BF6">
        <w:t xml:space="preserve"> parties.</w:t>
      </w:r>
      <w:r w:rsidRPr="00441BF6">
        <w:rPr>
          <w:spacing w:val="2"/>
        </w:rPr>
        <w:t xml:space="preserve"> </w:t>
      </w:r>
      <w:r w:rsidRPr="00441BF6">
        <w:t xml:space="preserve">It </w:t>
      </w:r>
      <w:r w:rsidRPr="00441BF6">
        <w:rPr>
          <w:spacing w:val="-1"/>
        </w:rPr>
        <w:t>remains</w:t>
      </w:r>
      <w:r w:rsidR="005313D9">
        <w:rPr>
          <w:spacing w:val="43"/>
        </w:rPr>
        <w:t xml:space="preserve"> </w:t>
      </w:r>
      <w:r w:rsidRPr="00441BF6">
        <w:t xml:space="preserve">in </w:t>
      </w:r>
      <w:r w:rsidRPr="00441BF6">
        <w:rPr>
          <w:spacing w:val="-1"/>
        </w:rPr>
        <w:t xml:space="preserve">force </w:t>
      </w:r>
      <w:r w:rsidRPr="00441BF6">
        <w:t>unless</w:t>
      </w:r>
      <w:r w:rsidRPr="00441BF6">
        <w:rPr>
          <w:spacing w:val="2"/>
        </w:rPr>
        <w:t xml:space="preserve"> </w:t>
      </w:r>
      <w:r w:rsidRPr="00441BF6">
        <w:t>explicitly</w:t>
      </w:r>
      <w:r w:rsidRPr="00441BF6">
        <w:rPr>
          <w:spacing w:val="-6"/>
        </w:rPr>
        <w:t xml:space="preserve"> </w:t>
      </w:r>
      <w:r w:rsidRPr="00441BF6">
        <w:rPr>
          <w:spacing w:val="-1"/>
        </w:rPr>
        <w:t>terminated,</w:t>
      </w:r>
      <w:r w:rsidRPr="00441BF6">
        <w:t xml:space="preserve"> in </w:t>
      </w:r>
      <w:r w:rsidRPr="00441BF6">
        <w:rPr>
          <w:spacing w:val="-1"/>
        </w:rPr>
        <w:t>writing,</w:t>
      </w:r>
      <w:r w:rsidRPr="00441BF6">
        <w:t xml:space="preserve"> </w:t>
      </w:r>
      <w:r w:rsidRPr="00441BF6">
        <w:rPr>
          <w:spacing w:val="2"/>
        </w:rPr>
        <w:t>by</w:t>
      </w:r>
      <w:r w:rsidRPr="00441BF6">
        <w:rPr>
          <w:spacing w:val="-3"/>
        </w:rPr>
        <w:t xml:space="preserve"> </w:t>
      </w:r>
      <w:r w:rsidR="005313D9">
        <w:rPr>
          <w:spacing w:val="-1"/>
        </w:rPr>
        <w:t>any</w:t>
      </w:r>
      <w:r w:rsidRPr="00441BF6">
        <w:t xml:space="preserve"> </w:t>
      </w:r>
      <w:r w:rsidRPr="00441BF6">
        <w:rPr>
          <w:spacing w:val="-1"/>
        </w:rPr>
        <w:t>party.</w:t>
      </w:r>
    </w:p>
    <w:p w14:paraId="3B6B4F67" w14:textId="4714CBBD" w:rsidR="00541FCB" w:rsidRDefault="005313D9" w:rsidP="00DF4C74">
      <w:pPr>
        <w:pStyle w:val="BodyText"/>
        <w:rPr>
          <w:rFonts w:eastAsia="Times New Roman"/>
        </w:rPr>
      </w:pPr>
      <w:r>
        <w:rPr>
          <w:rFonts w:eastAsia="Times New Roman"/>
        </w:rPr>
        <w:t>Any party</w:t>
      </w:r>
      <w:r w:rsidR="00541FCB">
        <w:rPr>
          <w:rFonts w:eastAsia="Times New Roman"/>
        </w:rPr>
        <w:t xml:space="preserve"> may terminate this agreement</w:t>
      </w:r>
      <w:r w:rsidR="00541FCB" w:rsidRPr="005D5A0E">
        <w:rPr>
          <w:rFonts w:eastAsia="Times New Roman"/>
        </w:rPr>
        <w:t xml:space="preserve"> by means of</w:t>
      </w:r>
      <w:r w:rsidR="00541FCB">
        <w:rPr>
          <w:rFonts w:eastAsia="Times New Roman"/>
        </w:rPr>
        <w:t xml:space="preserve"> signing a termination addendum </w:t>
      </w:r>
      <w:r w:rsidR="00541FCB" w:rsidRPr="00BD7B68">
        <w:rPr>
          <w:spacing w:val="-1"/>
        </w:rPr>
        <w:t>upon</w:t>
      </w:r>
      <w:r w:rsidR="00541FCB" w:rsidRPr="00BD7B68">
        <w:rPr>
          <w:spacing w:val="5"/>
        </w:rPr>
        <w:t xml:space="preserve"> </w:t>
      </w:r>
      <w:r w:rsidR="008C7521">
        <w:t>3</w:t>
      </w:r>
      <w:r w:rsidR="00541FCB" w:rsidRPr="00BD7B68">
        <w:t>0</w:t>
      </w:r>
      <w:r w:rsidR="00541FCB" w:rsidRPr="00BD7B68">
        <w:rPr>
          <w:spacing w:val="3"/>
        </w:rPr>
        <w:t xml:space="preserve"> </w:t>
      </w:r>
      <w:r w:rsidR="00541FCB" w:rsidRPr="00BD7B68">
        <w:rPr>
          <w:spacing w:val="-1"/>
        </w:rPr>
        <w:t>days’</w:t>
      </w:r>
      <w:r w:rsidR="00541FCB" w:rsidRPr="00BD7B68">
        <w:rPr>
          <w:spacing w:val="7"/>
        </w:rPr>
        <w:t xml:space="preserve"> </w:t>
      </w:r>
      <w:r w:rsidR="00541FCB" w:rsidRPr="00BD7B68">
        <w:rPr>
          <w:spacing w:val="-1"/>
        </w:rPr>
        <w:t>written</w:t>
      </w:r>
      <w:r w:rsidR="00541FCB" w:rsidRPr="00BD7B68">
        <w:rPr>
          <w:spacing w:val="5"/>
        </w:rPr>
        <w:t xml:space="preserve"> </w:t>
      </w:r>
      <w:r w:rsidR="00541FCB" w:rsidRPr="00BD7B68">
        <w:t>notice</w:t>
      </w:r>
      <w:r w:rsidR="00541FCB" w:rsidRPr="00BD7B68">
        <w:rPr>
          <w:spacing w:val="5"/>
        </w:rPr>
        <w:t xml:space="preserve"> </w:t>
      </w:r>
      <w:r w:rsidR="00541FCB" w:rsidRPr="00BD7B68">
        <w:rPr>
          <w:spacing w:val="-1"/>
        </w:rPr>
        <w:t>to</w:t>
      </w:r>
      <w:r w:rsidR="00541FCB" w:rsidRPr="00BD7B68">
        <w:rPr>
          <w:spacing w:val="35"/>
        </w:rPr>
        <w:t xml:space="preserve"> </w:t>
      </w:r>
      <w:r w:rsidR="00541FCB" w:rsidRPr="00BD7B68">
        <w:t>the</w:t>
      </w:r>
      <w:r w:rsidR="00541FCB" w:rsidRPr="00BD7B68">
        <w:rPr>
          <w:spacing w:val="-2"/>
        </w:rPr>
        <w:t xml:space="preserve"> </w:t>
      </w:r>
      <w:r w:rsidR="00541FCB" w:rsidRPr="00BD7B68">
        <w:rPr>
          <w:spacing w:val="-1"/>
        </w:rPr>
        <w:t>other</w:t>
      </w:r>
      <w:r w:rsidR="00541FCB" w:rsidRPr="00BD7B68">
        <w:t xml:space="preserve"> </w:t>
      </w:r>
      <w:r w:rsidR="00D36062">
        <w:rPr>
          <w:spacing w:val="-1"/>
        </w:rPr>
        <w:t>party or parties.</w:t>
      </w:r>
    </w:p>
    <w:p w14:paraId="774612FA" w14:textId="7C36EE57" w:rsidR="00E151B7" w:rsidRDefault="00541FCB" w:rsidP="00DF4C74">
      <w:pPr>
        <w:pStyle w:val="BodyText"/>
        <w:rPr>
          <w:rFonts w:eastAsia="Times New Roman"/>
        </w:rPr>
      </w:pPr>
      <w:r w:rsidRPr="005D5A0E">
        <w:rPr>
          <w:rFonts w:eastAsia="Times New Roman"/>
        </w:rPr>
        <w:t xml:space="preserve">The </w:t>
      </w:r>
      <w:r w:rsidR="005313D9">
        <w:rPr>
          <w:rFonts w:eastAsia="Times New Roman"/>
        </w:rPr>
        <w:t>undersigned p</w:t>
      </w:r>
      <w:r w:rsidRPr="005D5A0E">
        <w:rPr>
          <w:rFonts w:eastAsia="Times New Roman"/>
        </w:rPr>
        <w:t>arties a</w:t>
      </w:r>
      <w:r>
        <w:rPr>
          <w:rFonts w:eastAsia="Times New Roman"/>
        </w:rPr>
        <w:t>cknowledge and agree to this MOA</w:t>
      </w:r>
      <w:r w:rsidRPr="005D5A0E">
        <w:rPr>
          <w:rFonts w:eastAsia="Times New Roman"/>
        </w:rPr>
        <w:t xml:space="preserve">: </w:t>
      </w:r>
    </w:p>
    <w:p w14:paraId="5652E958" w14:textId="03D8FF82" w:rsidR="00E151B7" w:rsidRDefault="00E151B7" w:rsidP="00DF4C74">
      <w:pPr>
        <w:pStyle w:val="BodyText"/>
      </w:pPr>
      <w:r w:rsidRPr="00E151B7">
        <w:rPr>
          <w:rFonts w:eastAsia="Times New Roman"/>
        </w:rPr>
        <w:t>[</w:t>
      </w:r>
      <w:r>
        <w:t>Other captions may be used in a MOA depending on the needs of the involved parties. The order of the captions may be altered as well as the formatting</w:t>
      </w:r>
      <w:r w:rsidR="00D36062">
        <w:t>,</w:t>
      </w:r>
      <w:r>
        <w:t xml:space="preserve"> depending on the parties’ requirements or advice from governing bodies or legal counsel]</w:t>
      </w:r>
    </w:p>
    <w:p w14:paraId="638E8874" w14:textId="54BDA159" w:rsidR="00DF4C74" w:rsidRPr="00CC4111" w:rsidRDefault="00DF4C74" w:rsidP="00CC4111">
      <w:pPr>
        <w:pStyle w:val="Heading2"/>
        <w:rPr>
          <w:rFonts w:eastAsia="Times New Roman"/>
          <w:b/>
          <w:bCs w:val="0"/>
        </w:rPr>
      </w:pPr>
      <w:r w:rsidRPr="00CC4111">
        <w:rPr>
          <w:b/>
          <w:bCs w:val="0"/>
        </w:rPr>
        <w:t>SIGNATURES</w:t>
      </w:r>
    </w:p>
    <w:p w14:paraId="1D6E907F" w14:textId="312DE9F4" w:rsidR="00350BDC" w:rsidRDefault="00350BDC" w:rsidP="00DF4C74">
      <w:pPr>
        <w:pStyle w:val="BodyText"/>
      </w:pPr>
      <w:r w:rsidRPr="00C71BC1">
        <w:t>FOR [</w:t>
      </w:r>
      <w:r w:rsidR="007651AF" w:rsidRPr="00C71BC1">
        <w:rPr>
          <w:color w:val="0000CC"/>
        </w:rPr>
        <w:t>FULL NAME OF AGENCY</w:t>
      </w:r>
      <w:r w:rsidR="00DF4C74">
        <w:t xml:space="preserve">] </w:t>
      </w:r>
      <w:r w:rsidR="00DF4C74">
        <w:tab/>
      </w:r>
      <w:r w:rsidR="00DF4C74">
        <w:tab/>
      </w:r>
      <w:r w:rsidR="00DF4C74" w:rsidRPr="00C71BC1">
        <w:t xml:space="preserve"> </w:t>
      </w:r>
      <w:r w:rsidRPr="00C71BC1">
        <w:t>[</w:t>
      </w:r>
      <w:r w:rsidRPr="00C71BC1">
        <w:rPr>
          <w:color w:val="0000CC"/>
        </w:rPr>
        <w:t>DATE</w:t>
      </w:r>
      <w:r w:rsidRPr="00C71BC1">
        <w:t>]</w:t>
      </w:r>
    </w:p>
    <w:p w14:paraId="49750032" w14:textId="0BD6AFFF" w:rsidR="00DF4C74" w:rsidRPr="00C71BC1" w:rsidRDefault="00DF4C74" w:rsidP="00DF4C74">
      <w:pPr>
        <w:pStyle w:val="BodyText"/>
      </w:pPr>
      <w:r w:rsidRPr="00DF4C74">
        <w:t>[</w:t>
      </w:r>
      <w:r>
        <w:rPr>
          <w:color w:val="0000CC"/>
        </w:rPr>
        <w:t>Signature</w:t>
      </w:r>
      <w:r w:rsidRPr="00DF4C74">
        <w:t>]</w:t>
      </w:r>
      <w:r w:rsidRPr="00DF4C74">
        <w:tab/>
        <w:t>[</w:t>
      </w:r>
      <w:r>
        <w:rPr>
          <w:color w:val="0000CC"/>
        </w:rPr>
        <w:t>Print N</w:t>
      </w:r>
      <w:r w:rsidRPr="00C71BC1">
        <w:rPr>
          <w:color w:val="0000CC"/>
        </w:rPr>
        <w:t>ame</w:t>
      </w:r>
      <w:r w:rsidRPr="00DF4C74">
        <w:t>]</w:t>
      </w:r>
      <w:r w:rsidRPr="00DF4C74">
        <w:tab/>
      </w:r>
      <w:r w:rsidRPr="00DF4C74">
        <w:tab/>
        <w:t>[</w:t>
      </w:r>
      <w:r w:rsidRPr="00C71BC1">
        <w:rPr>
          <w:color w:val="0000CC"/>
        </w:rPr>
        <w:t>Title</w:t>
      </w:r>
      <w:r w:rsidRPr="00DF4C74">
        <w:t>]</w:t>
      </w:r>
    </w:p>
    <w:p w14:paraId="7EA002B1" w14:textId="77777777" w:rsidR="00DF4C74" w:rsidRDefault="00DF4C74" w:rsidP="00DF4C74">
      <w:pPr>
        <w:pStyle w:val="BodyText"/>
      </w:pPr>
      <w:r w:rsidRPr="00C71BC1">
        <w:t>FOR [</w:t>
      </w:r>
      <w:r w:rsidRPr="00C71BC1">
        <w:rPr>
          <w:color w:val="0000CC"/>
        </w:rPr>
        <w:t>FULL NAME OF AGENCY</w:t>
      </w:r>
      <w:r>
        <w:t xml:space="preserve">] </w:t>
      </w:r>
      <w:r>
        <w:tab/>
      </w:r>
      <w:r>
        <w:tab/>
      </w:r>
      <w:r w:rsidRPr="00C71BC1">
        <w:t xml:space="preserve"> [</w:t>
      </w:r>
      <w:r w:rsidRPr="00C71BC1">
        <w:rPr>
          <w:color w:val="0000CC"/>
        </w:rPr>
        <w:t>DATE</w:t>
      </w:r>
      <w:r w:rsidRPr="00C71BC1">
        <w:t>]</w:t>
      </w:r>
    </w:p>
    <w:p w14:paraId="5B944E83" w14:textId="77777777" w:rsidR="00DF4C74" w:rsidRPr="00C71BC1" w:rsidRDefault="00DF4C74" w:rsidP="00DF4C74">
      <w:pPr>
        <w:pStyle w:val="BodyText"/>
      </w:pPr>
      <w:r w:rsidRPr="00DF4C74">
        <w:t>[</w:t>
      </w:r>
      <w:r>
        <w:rPr>
          <w:color w:val="0000CC"/>
        </w:rPr>
        <w:t>Signature</w:t>
      </w:r>
      <w:r w:rsidRPr="00DF4C74">
        <w:t>]</w:t>
      </w:r>
      <w:r w:rsidRPr="00DF4C74">
        <w:tab/>
        <w:t>[</w:t>
      </w:r>
      <w:r>
        <w:rPr>
          <w:color w:val="0000CC"/>
        </w:rPr>
        <w:t>Print N</w:t>
      </w:r>
      <w:r w:rsidRPr="00C71BC1">
        <w:rPr>
          <w:color w:val="0000CC"/>
        </w:rPr>
        <w:t>ame</w:t>
      </w:r>
      <w:r w:rsidRPr="00DF4C74">
        <w:t>]</w:t>
      </w:r>
      <w:r w:rsidRPr="00DF4C74">
        <w:tab/>
      </w:r>
      <w:r w:rsidRPr="00DF4C74">
        <w:tab/>
        <w:t>[</w:t>
      </w:r>
      <w:r w:rsidRPr="00C71BC1">
        <w:rPr>
          <w:color w:val="0000CC"/>
        </w:rPr>
        <w:t>Title</w:t>
      </w:r>
      <w:r w:rsidRPr="00DF4C74">
        <w:t>]</w:t>
      </w:r>
    </w:p>
    <w:p w14:paraId="28193EDE" w14:textId="462A8BCC" w:rsidR="00C75D40" w:rsidRPr="00C71BC1" w:rsidRDefault="00C75D40" w:rsidP="00DF4C74">
      <w:pPr>
        <w:pStyle w:val="BodyText"/>
      </w:pPr>
    </w:p>
    <w:sectPr w:rsidR="00C75D40" w:rsidRPr="00C71BC1" w:rsidSect="007651AF">
      <w:headerReference w:type="default" r:id="rId7"/>
      <w:footerReference w:type="default" r:id="rId8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59EA8" w14:textId="77777777" w:rsidR="00BB44DE" w:rsidRDefault="00BB44DE" w:rsidP="00BB44DE">
      <w:r>
        <w:separator/>
      </w:r>
    </w:p>
  </w:endnote>
  <w:endnote w:type="continuationSeparator" w:id="0">
    <w:p w14:paraId="199AB5C9" w14:textId="77777777" w:rsidR="00BB44DE" w:rsidRDefault="00BB44DE" w:rsidP="00BB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</w:rPr>
      <w:id w:val="-21188965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64F744" w14:textId="4C5FF0FB" w:rsidR="00550635" w:rsidRPr="00625CB1" w:rsidRDefault="00550635" w:rsidP="00625CB1">
            <w:pPr>
              <w:pStyle w:val="Footer"/>
              <w:jc w:val="right"/>
              <w:rPr>
                <w:rFonts w:ascii="Times New Roman" w:hAnsi="Times New Roman"/>
                <w:sz w:val="20"/>
              </w:rPr>
            </w:pPr>
            <w:r w:rsidRPr="00550635">
              <w:rPr>
                <w:rFonts w:ascii="Times New Roman" w:hAnsi="Times New Roman"/>
                <w:sz w:val="20"/>
              </w:rPr>
              <w:t xml:space="preserve">Page </w:t>
            </w:r>
            <w:r w:rsidRPr="00550635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550635">
              <w:rPr>
                <w:rFonts w:ascii="Times New Roman" w:hAnsi="Times New Roman"/>
                <w:bCs/>
                <w:sz w:val="20"/>
              </w:rPr>
              <w:instrText xml:space="preserve"> PAGE </w:instrText>
            </w:r>
            <w:r w:rsidRPr="00550635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8C7521">
              <w:rPr>
                <w:rFonts w:ascii="Times New Roman" w:hAnsi="Times New Roman"/>
                <w:bCs/>
                <w:noProof/>
                <w:sz w:val="20"/>
              </w:rPr>
              <w:t>1</w:t>
            </w:r>
            <w:r w:rsidRPr="00550635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50635">
              <w:rPr>
                <w:rFonts w:ascii="Times New Roman" w:hAnsi="Times New Roman"/>
                <w:sz w:val="20"/>
              </w:rPr>
              <w:t xml:space="preserve"> of </w:t>
            </w:r>
            <w:r w:rsidRPr="00550635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550635">
              <w:rPr>
                <w:rFonts w:ascii="Times New Roman" w:hAnsi="Times New Roman"/>
                <w:bCs/>
                <w:sz w:val="20"/>
              </w:rPr>
              <w:instrText xml:space="preserve"> NUMPAGES  </w:instrText>
            </w:r>
            <w:r w:rsidRPr="00550635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8C7521">
              <w:rPr>
                <w:rFonts w:ascii="Times New Roman" w:hAnsi="Times New Roman"/>
                <w:bCs/>
                <w:noProof/>
                <w:sz w:val="20"/>
              </w:rPr>
              <w:t>4</w:t>
            </w:r>
            <w:r w:rsidRPr="00550635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9F9D" w14:textId="77777777" w:rsidR="00BB44DE" w:rsidRDefault="00BB44DE" w:rsidP="00BB44DE">
      <w:r>
        <w:separator/>
      </w:r>
    </w:p>
  </w:footnote>
  <w:footnote w:type="continuationSeparator" w:id="0">
    <w:p w14:paraId="04DD1934" w14:textId="77777777" w:rsidR="00BB44DE" w:rsidRDefault="00BB44DE" w:rsidP="00BB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C1656" w14:textId="77777777" w:rsidR="00BB44DE" w:rsidRPr="00550635" w:rsidRDefault="00BB44DE">
    <w:pPr>
      <w:pStyle w:val="Header"/>
      <w:rPr>
        <w:rFonts w:ascii="Times New Roman" w:hAnsi="Times New Roman"/>
        <w:b/>
        <w:sz w:val="20"/>
      </w:rPr>
    </w:pPr>
    <w:r w:rsidRPr="00550635">
      <w:rPr>
        <w:rFonts w:ascii="Times New Roman" w:hAnsi="Times New Roman"/>
        <w:sz w:val="20"/>
      </w:rPr>
      <w:t>MOA Model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429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9AB5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A8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94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264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C837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3E19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E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0C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6C8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A80"/>
    <w:multiLevelType w:val="multilevel"/>
    <w:tmpl w:val="364C8ACC"/>
    <w:lvl w:ilvl="0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04E21326"/>
    <w:multiLevelType w:val="hybridMultilevel"/>
    <w:tmpl w:val="FCA04120"/>
    <w:lvl w:ilvl="0" w:tplc="EAB027B4">
      <w:start w:val="1"/>
      <w:numFmt w:val="upperRoman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830A9952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85FCAB6E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2B6410CA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5D1A32C2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97B46796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6F2099A8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42922C80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975E9FB4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2" w15:restartNumberingAfterBreak="0">
    <w:nsid w:val="0D9C4D96"/>
    <w:multiLevelType w:val="multilevel"/>
    <w:tmpl w:val="F31E8ADE"/>
    <w:lvl w:ilvl="0">
      <w:start w:val="1"/>
      <w:numFmt w:val="decimal"/>
      <w:pStyle w:val="Table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3E662B6"/>
    <w:multiLevelType w:val="multilevel"/>
    <w:tmpl w:val="372E557C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4" w15:restartNumberingAfterBreak="0">
    <w:nsid w:val="2DB24370"/>
    <w:multiLevelType w:val="multilevel"/>
    <w:tmpl w:val="A290EE42"/>
    <w:lvl w:ilvl="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15D4216"/>
    <w:multiLevelType w:val="hybridMultilevel"/>
    <w:tmpl w:val="FCA04120"/>
    <w:lvl w:ilvl="0" w:tplc="EAB027B4">
      <w:start w:val="1"/>
      <w:numFmt w:val="upperRoman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830A9952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85FCAB6E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2B6410CA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5D1A32C2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97B46796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6F2099A8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42922C80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975E9FB4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6" w15:restartNumberingAfterBreak="0">
    <w:nsid w:val="4A7065C4"/>
    <w:multiLevelType w:val="multilevel"/>
    <w:tmpl w:val="EB08506C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B19420A"/>
    <w:multiLevelType w:val="multilevel"/>
    <w:tmpl w:val="BBA8B622"/>
    <w:lvl w:ilvl="0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="Cambria" w:hAnsi="Cambria" w:hint="default"/>
        <w:color w:val="44546A" w:themeColor="text2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2">
      <w:start w:val="1"/>
      <w:numFmt w:val="lowerRoman"/>
      <w:lvlText w:val="%3."/>
      <w:lvlJc w:val="left"/>
      <w:pPr>
        <w:ind w:left="144" w:firstLine="936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</w:abstractNum>
  <w:abstractNum w:abstractNumId="18" w15:restartNumberingAfterBreak="0">
    <w:nsid w:val="4F037428"/>
    <w:multiLevelType w:val="hybridMultilevel"/>
    <w:tmpl w:val="0538A5FA"/>
    <w:lvl w:ilvl="0" w:tplc="AE929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7"/>
  </w:num>
  <w:num w:numId="17">
    <w:abstractNumId w:val="12"/>
  </w:num>
  <w:num w:numId="18">
    <w:abstractNumId w:val="13"/>
  </w:num>
  <w:num w:numId="19">
    <w:abstractNumId w:val="16"/>
  </w:num>
  <w:num w:numId="20">
    <w:abstractNumId w:val="14"/>
  </w:num>
  <w:num w:numId="21">
    <w:abstractNumId w:val="10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40"/>
    <w:rsid w:val="000047E2"/>
    <w:rsid w:val="000B0D0F"/>
    <w:rsid w:val="001C1B99"/>
    <w:rsid w:val="001E4BFC"/>
    <w:rsid w:val="002B3695"/>
    <w:rsid w:val="00350BDC"/>
    <w:rsid w:val="003D47CF"/>
    <w:rsid w:val="004122FC"/>
    <w:rsid w:val="004918D9"/>
    <w:rsid w:val="00496D19"/>
    <w:rsid w:val="005313D9"/>
    <w:rsid w:val="00541FCB"/>
    <w:rsid w:val="00550635"/>
    <w:rsid w:val="005663E5"/>
    <w:rsid w:val="00574D26"/>
    <w:rsid w:val="005839B1"/>
    <w:rsid w:val="00590DB0"/>
    <w:rsid w:val="005E58C4"/>
    <w:rsid w:val="00625CB1"/>
    <w:rsid w:val="006D4844"/>
    <w:rsid w:val="006E6B8C"/>
    <w:rsid w:val="00722EA8"/>
    <w:rsid w:val="00730E2D"/>
    <w:rsid w:val="007651AF"/>
    <w:rsid w:val="00783419"/>
    <w:rsid w:val="00846D13"/>
    <w:rsid w:val="00852A08"/>
    <w:rsid w:val="008C7521"/>
    <w:rsid w:val="00940A92"/>
    <w:rsid w:val="00997E39"/>
    <w:rsid w:val="009D088D"/>
    <w:rsid w:val="009F6831"/>
    <w:rsid w:val="00B23242"/>
    <w:rsid w:val="00B80EAA"/>
    <w:rsid w:val="00BB44DE"/>
    <w:rsid w:val="00C71BC1"/>
    <w:rsid w:val="00C75D40"/>
    <w:rsid w:val="00CC4111"/>
    <w:rsid w:val="00D161BD"/>
    <w:rsid w:val="00D36062"/>
    <w:rsid w:val="00DF4C74"/>
    <w:rsid w:val="00E151B7"/>
    <w:rsid w:val="00E36A75"/>
    <w:rsid w:val="00E52EDB"/>
    <w:rsid w:val="00E90D19"/>
    <w:rsid w:val="00F95F2D"/>
    <w:rsid w:val="00FB1A00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BAE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C74"/>
    <w:pPr>
      <w:suppressAutoHyphens/>
    </w:pPr>
    <w:rPr>
      <w:rFonts w:asciiTheme="minorHAnsi" w:eastAsia="MS Mincho" w:hAnsiTheme="minorHAnsi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DF4C74"/>
    <w:pPr>
      <w:outlineLvl w:val="0"/>
    </w:pPr>
    <w:rPr>
      <w:b w:val="0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CC4111"/>
    <w:pPr>
      <w:outlineLvl w:val="1"/>
    </w:pPr>
    <w:rPr>
      <w:rFonts w:ascii="Times New Roman" w:hAnsi="Times New Roman" w:cs="Times New Roman"/>
      <w:bCs/>
      <w:color w:val="000000"/>
      <w:u w:val="single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CC4111"/>
    <w:pPr>
      <w:outlineLvl w:val="2"/>
    </w:pPr>
  </w:style>
  <w:style w:type="paragraph" w:styleId="Heading4">
    <w:name w:val="heading 4"/>
    <w:next w:val="Normal"/>
    <w:link w:val="Heading4Char"/>
    <w:uiPriority w:val="9"/>
    <w:semiHidden/>
    <w:unhideWhenUsed/>
    <w:qFormat/>
    <w:rsid w:val="00DF4C74"/>
    <w:pPr>
      <w:spacing w:before="240" w:after="0"/>
      <w:outlineLvl w:val="3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4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DF4C74"/>
    <w:pPr>
      <w:spacing w:before="240" w:after="0"/>
      <w:outlineLvl w:val="4"/>
    </w:pPr>
    <w:rPr>
      <w:rFonts w:asciiTheme="majorHAnsi" w:eastAsiaTheme="majorEastAsia" w:hAnsiTheme="majorHAnsi" w:cstheme="majorBidi"/>
      <w:b/>
      <w:bCs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C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C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C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663E5"/>
    <w:rPr>
      <w:rFonts w:eastAsiaTheme="majorEastAsia"/>
      <w:sz w:val="32"/>
    </w:rPr>
  </w:style>
  <w:style w:type="paragraph" w:styleId="EnvelopeAddress">
    <w:name w:val="envelope address"/>
    <w:basedOn w:val="Normal"/>
    <w:uiPriority w:val="99"/>
    <w:semiHidden/>
    <w:unhideWhenUsed/>
    <w:rsid w:val="005663E5"/>
    <w:pPr>
      <w:framePr w:w="7920" w:h="1980" w:hRule="exact" w:hSpace="180" w:wrap="auto" w:hAnchor="page" w:xAlign="center" w:yAlign="bottom"/>
      <w:ind w:left="2880"/>
    </w:pPr>
    <w:rPr>
      <w:rFonts w:eastAsiaTheme="majorEastAsia"/>
      <w:sz w:val="32"/>
    </w:rPr>
  </w:style>
  <w:style w:type="paragraph" w:customStyle="1" w:styleId="Textbody">
    <w:name w:val="Text body"/>
    <w:basedOn w:val="Normal"/>
    <w:rsid w:val="00C75D40"/>
    <w:pPr>
      <w:widowControl w:val="0"/>
      <w:spacing w:after="283" w:line="259" w:lineRule="auto"/>
    </w:pPr>
    <w:rPr>
      <w:rFonts w:ascii="Liberation Serif" w:eastAsia="Times New Roman" w:hAnsi="Liberation Serif" w:cs="Liberation Sans"/>
      <w:b/>
      <w:lang w:eastAsia="zh-CN" w:bidi="hi-IN"/>
    </w:rPr>
  </w:style>
  <w:style w:type="character" w:customStyle="1" w:styleId="StrongEmphasis">
    <w:name w:val="Strong Emphasis"/>
    <w:rsid w:val="00C75D40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F4C74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44"/>
      <w:szCs w:val="52"/>
    </w:rPr>
  </w:style>
  <w:style w:type="paragraph" w:styleId="BodyText">
    <w:name w:val="Body Text"/>
    <w:basedOn w:val="Normal"/>
    <w:link w:val="BodyTextChar"/>
    <w:uiPriority w:val="99"/>
    <w:unhideWhenUsed/>
    <w:qFormat/>
    <w:rsid w:val="00DF4C74"/>
    <w:pPr>
      <w:spacing w:before="200" w:after="0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DF4C74"/>
    <w:rPr>
      <w:rFonts w:asciiTheme="minorHAnsi" w:eastAsia="MS Mincho" w:hAnsiTheme="minorHAnsi" w:cstheme="minorHAnsi"/>
      <w:szCs w:val="24"/>
    </w:rPr>
  </w:style>
  <w:style w:type="paragraph" w:styleId="Header">
    <w:name w:val="header"/>
    <w:basedOn w:val="Normal"/>
    <w:link w:val="HeaderChar"/>
    <w:uiPriority w:val="99"/>
    <w:unhideWhenUsed/>
    <w:rsid w:val="00BB4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4DE"/>
  </w:style>
  <w:style w:type="paragraph" w:styleId="Footer">
    <w:name w:val="footer"/>
    <w:basedOn w:val="Normal"/>
    <w:link w:val="FooterChar"/>
    <w:uiPriority w:val="99"/>
    <w:unhideWhenUsed/>
    <w:rsid w:val="00BB4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4DE"/>
  </w:style>
  <w:style w:type="paragraph" w:customStyle="1" w:styleId="SidebarH1">
    <w:name w:val="Sidebar H1"/>
    <w:basedOn w:val="Normal"/>
    <w:qFormat/>
    <w:rsid w:val="00DF4C74"/>
    <w:pPr>
      <w:spacing w:before="200" w:after="0"/>
    </w:pPr>
    <w:rPr>
      <w:rFonts w:asciiTheme="majorHAnsi" w:hAnsiTheme="majorHAnsi"/>
      <w:b/>
      <w:color w:val="44546A" w:themeColor="text2"/>
      <w:sz w:val="24"/>
    </w:rPr>
  </w:style>
  <w:style w:type="paragraph" w:customStyle="1" w:styleId="SidebarBodyText">
    <w:name w:val="Sidebar Body Text"/>
    <w:basedOn w:val="Normal"/>
    <w:qFormat/>
    <w:rsid w:val="00DF4C74"/>
    <w:pPr>
      <w:spacing w:before="200" w:after="0"/>
    </w:pPr>
    <w:rPr>
      <w:rFonts w:asciiTheme="majorHAnsi" w:hAnsiTheme="majorHAnsi"/>
      <w:color w:val="44546A" w:themeColor="text2"/>
      <w:sz w:val="20"/>
    </w:rPr>
  </w:style>
  <w:style w:type="paragraph" w:customStyle="1" w:styleId="SidebarSource">
    <w:name w:val="Sidebar Source"/>
    <w:basedOn w:val="Normal"/>
    <w:qFormat/>
    <w:rsid w:val="00DF4C74"/>
    <w:pPr>
      <w:spacing w:before="60" w:after="0"/>
    </w:pPr>
    <w:rPr>
      <w:rFonts w:asciiTheme="majorHAnsi" w:hAnsiTheme="majorHAnsi"/>
      <w:color w:val="44546A" w:themeColor="text2"/>
      <w:sz w:val="18"/>
      <w:szCs w:val="20"/>
    </w:rPr>
  </w:style>
  <w:style w:type="paragraph" w:customStyle="1" w:styleId="Byline">
    <w:name w:val="Byline"/>
    <w:basedOn w:val="BodyText"/>
    <w:qFormat/>
    <w:rsid w:val="00DF4C74"/>
  </w:style>
  <w:style w:type="paragraph" w:customStyle="1" w:styleId="TableListBullet">
    <w:name w:val="Table List Bullet"/>
    <w:basedOn w:val="ListBullet"/>
    <w:qFormat/>
    <w:rsid w:val="00DF4C74"/>
    <w:pPr>
      <w:numPr>
        <w:numId w:val="20"/>
      </w:numPr>
      <w:spacing w:before="40" w:after="40"/>
    </w:pPr>
    <w:rPr>
      <w:sz w:val="20"/>
    </w:rPr>
  </w:style>
  <w:style w:type="paragraph" w:styleId="ListBullet">
    <w:name w:val="List Bullet"/>
    <w:basedOn w:val="Normal"/>
    <w:qFormat/>
    <w:rsid w:val="00DF4C74"/>
    <w:pPr>
      <w:numPr>
        <w:numId w:val="18"/>
      </w:numPr>
      <w:spacing w:before="120" w:after="0"/>
    </w:pPr>
  </w:style>
  <w:style w:type="paragraph" w:customStyle="1" w:styleId="SidebarFootnoteText">
    <w:name w:val="Sidebar Footnote Text"/>
    <w:basedOn w:val="SidebarBodyText"/>
    <w:qFormat/>
    <w:rsid w:val="00DF4C74"/>
    <w:pPr>
      <w:spacing w:before="60"/>
    </w:pPr>
    <w:rPr>
      <w:sz w:val="18"/>
    </w:rPr>
  </w:style>
  <w:style w:type="paragraph" w:customStyle="1" w:styleId="SidebarNote">
    <w:name w:val="Sidebar Note"/>
    <w:basedOn w:val="SidebarSource"/>
    <w:qFormat/>
    <w:rsid w:val="00DF4C74"/>
    <w:rPr>
      <w:i/>
    </w:rPr>
  </w:style>
  <w:style w:type="paragraph" w:customStyle="1" w:styleId="SidebarListBullet">
    <w:name w:val="Sidebar List Bullet"/>
    <w:qFormat/>
    <w:rsid w:val="00DF4C74"/>
    <w:pPr>
      <w:numPr>
        <w:numId w:val="21"/>
      </w:numPr>
      <w:spacing w:before="60" w:after="0"/>
    </w:pPr>
    <w:rPr>
      <w:rFonts w:asciiTheme="majorHAnsi" w:eastAsia="MS Mincho" w:hAnsiTheme="majorHAnsi"/>
      <w:color w:val="44546A" w:themeColor="text2"/>
      <w:sz w:val="20"/>
      <w:szCs w:val="24"/>
    </w:rPr>
  </w:style>
  <w:style w:type="paragraph" w:customStyle="1" w:styleId="FigureTitle">
    <w:name w:val="Figure + Title"/>
    <w:qFormat/>
    <w:rsid w:val="00DF4C74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customStyle="1" w:styleId="TableFootnoteText">
    <w:name w:val="Table Footnote Text"/>
    <w:basedOn w:val="Normal"/>
    <w:qFormat/>
    <w:rsid w:val="00DF4C74"/>
    <w:pPr>
      <w:spacing w:before="60" w:after="60"/>
    </w:pPr>
    <w:rPr>
      <w:sz w:val="18"/>
    </w:rPr>
  </w:style>
  <w:style w:type="paragraph" w:customStyle="1" w:styleId="Source">
    <w:name w:val="Source"/>
    <w:basedOn w:val="SidebarSource"/>
    <w:qFormat/>
    <w:rsid w:val="00DF4C74"/>
    <w:pPr>
      <w:spacing w:before="120"/>
    </w:pPr>
    <w:rPr>
      <w:rFonts w:asciiTheme="minorHAnsi" w:hAnsiTheme="minorHAnsi"/>
      <w:color w:val="auto"/>
    </w:rPr>
  </w:style>
  <w:style w:type="character" w:customStyle="1" w:styleId="SidebarFootnoteReference">
    <w:name w:val="Sidebar Footnote Reference"/>
    <w:basedOn w:val="DefaultParagraphFont"/>
    <w:uiPriority w:val="1"/>
    <w:qFormat/>
    <w:rsid w:val="00DF4C74"/>
    <w:rPr>
      <w:vertAlign w:val="superscript"/>
    </w:rPr>
  </w:style>
  <w:style w:type="character" w:customStyle="1" w:styleId="TableFootnoteReference">
    <w:name w:val="Table Footnote Reference"/>
    <w:basedOn w:val="DefaultParagraphFont"/>
    <w:uiPriority w:val="1"/>
    <w:qFormat/>
    <w:rsid w:val="00DF4C74"/>
    <w:rPr>
      <w:vertAlign w:val="superscript"/>
    </w:rPr>
  </w:style>
  <w:style w:type="paragraph" w:customStyle="1" w:styleId="QuotePull">
    <w:name w:val="Quote + Pull"/>
    <w:qFormat/>
    <w:rsid w:val="00DF4C74"/>
    <w:pPr>
      <w:spacing w:before="240" w:after="240"/>
      <w:ind w:left="2160"/>
      <w:jc w:val="right"/>
    </w:pPr>
    <w:rPr>
      <w:rFonts w:asciiTheme="minorHAnsi" w:eastAsia="MS Mincho" w:hAnsiTheme="minorHAnsi" w:cstheme="minorHAnsi"/>
      <w:b/>
      <w:sz w:val="28"/>
      <w:szCs w:val="24"/>
    </w:rPr>
  </w:style>
  <w:style w:type="paragraph" w:customStyle="1" w:styleId="SidebarH3">
    <w:name w:val="Sidebar H3"/>
    <w:basedOn w:val="SidebarH2"/>
    <w:qFormat/>
    <w:rsid w:val="00DF4C74"/>
    <w:rPr>
      <w:i/>
    </w:rPr>
  </w:style>
  <w:style w:type="paragraph" w:customStyle="1" w:styleId="SidebarListNumber">
    <w:name w:val="Sidebar List Number"/>
    <w:basedOn w:val="SidebarBodyText"/>
    <w:qFormat/>
    <w:rsid w:val="00DF4C74"/>
    <w:pPr>
      <w:numPr>
        <w:numId w:val="22"/>
      </w:numPr>
      <w:spacing w:before="60"/>
    </w:pPr>
  </w:style>
  <w:style w:type="character" w:customStyle="1" w:styleId="FootnoteEmphasis">
    <w:name w:val="Footnote + Emphasis"/>
    <w:basedOn w:val="DefaultParagraphFont"/>
    <w:uiPriority w:val="1"/>
    <w:qFormat/>
    <w:rsid w:val="00DF4C74"/>
    <w:rPr>
      <w:i/>
    </w:rPr>
  </w:style>
  <w:style w:type="character" w:customStyle="1" w:styleId="EndnoteEmphasis">
    <w:name w:val="Endnote + Emphasis"/>
    <w:basedOn w:val="DefaultParagraphFont"/>
    <w:uiPriority w:val="1"/>
    <w:qFormat/>
    <w:rsid w:val="00DF4C74"/>
    <w:rPr>
      <w:i/>
    </w:rPr>
  </w:style>
  <w:style w:type="character" w:customStyle="1" w:styleId="EndnoteHyperlink">
    <w:name w:val="Endnote + Hyperlink"/>
    <w:basedOn w:val="Hyperlink"/>
    <w:uiPriority w:val="1"/>
    <w:qFormat/>
    <w:rsid w:val="00DF4C74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F4C74"/>
    <w:rPr>
      <w:color w:val="0563C1" w:themeColor="hyperlink"/>
      <w:u w:val="single"/>
    </w:rPr>
  </w:style>
  <w:style w:type="character" w:customStyle="1" w:styleId="FootnoteHyperlink">
    <w:name w:val="Footnote + Hyperlink"/>
    <w:basedOn w:val="Hyperlink"/>
    <w:uiPriority w:val="1"/>
    <w:qFormat/>
    <w:rsid w:val="00DF4C74"/>
    <w:rPr>
      <w:color w:val="0563C1" w:themeColor="hyperlink"/>
      <w:u w:val="single"/>
    </w:rPr>
  </w:style>
  <w:style w:type="paragraph" w:customStyle="1" w:styleId="Abstract">
    <w:name w:val="Abstract"/>
    <w:basedOn w:val="Normal"/>
    <w:qFormat/>
    <w:rsid w:val="00DF4C74"/>
    <w:pPr>
      <w:spacing w:before="200" w:after="0"/>
      <w:ind w:left="720" w:right="720"/>
    </w:pPr>
    <w:rPr>
      <w:rFonts w:cstheme="minorHAnsi"/>
    </w:rPr>
  </w:style>
  <w:style w:type="paragraph" w:customStyle="1" w:styleId="SidebarSeparator">
    <w:name w:val="Sidebar Separator"/>
    <w:basedOn w:val="SidebarFootnoteText"/>
    <w:qFormat/>
    <w:rsid w:val="00DF4C74"/>
    <w:pPr>
      <w:spacing w:before="200"/>
    </w:pPr>
  </w:style>
  <w:style w:type="character" w:customStyle="1" w:styleId="EndnoteStrong">
    <w:name w:val="Endnote + Strong"/>
    <w:basedOn w:val="DefaultParagraphFont"/>
    <w:uiPriority w:val="1"/>
    <w:qFormat/>
    <w:rsid w:val="00DF4C74"/>
    <w:rPr>
      <w:b/>
    </w:rPr>
  </w:style>
  <w:style w:type="character" w:customStyle="1" w:styleId="FootnoteStrong">
    <w:name w:val="Footnote + Strong"/>
    <w:basedOn w:val="DefaultParagraphFont"/>
    <w:uiPriority w:val="1"/>
    <w:qFormat/>
    <w:rsid w:val="00DF4C74"/>
    <w:rPr>
      <w:b/>
    </w:rPr>
  </w:style>
  <w:style w:type="paragraph" w:customStyle="1" w:styleId="TableListNumber">
    <w:name w:val="Table List Number"/>
    <w:qFormat/>
    <w:rsid w:val="00DF4C74"/>
    <w:pPr>
      <w:numPr>
        <w:numId w:val="23"/>
      </w:numPr>
      <w:spacing w:before="40" w:after="40"/>
      <w:contextualSpacing/>
    </w:pPr>
    <w:rPr>
      <w:rFonts w:asciiTheme="minorHAnsi" w:eastAsia="MS Mincho" w:hAnsiTheme="minorHAnsi"/>
      <w:sz w:val="20"/>
      <w:szCs w:val="24"/>
    </w:rPr>
  </w:style>
  <w:style w:type="paragraph" w:customStyle="1" w:styleId="FigurePhotoCredit">
    <w:name w:val="Figure + Photo Credit"/>
    <w:basedOn w:val="BodyText"/>
    <w:qFormat/>
    <w:rsid w:val="00DF4C74"/>
    <w:pPr>
      <w:spacing w:before="120"/>
    </w:pPr>
    <w:rPr>
      <w:sz w:val="18"/>
    </w:rPr>
  </w:style>
  <w:style w:type="paragraph" w:customStyle="1" w:styleId="Disclaimer">
    <w:name w:val="Disclaimer"/>
    <w:basedOn w:val="BodyText"/>
    <w:qFormat/>
    <w:rsid w:val="00DF4C74"/>
    <w:rPr>
      <w:sz w:val="20"/>
    </w:rPr>
  </w:style>
  <w:style w:type="paragraph" w:customStyle="1" w:styleId="BackCoverBranding">
    <w:name w:val="Back Cover Branding"/>
    <w:basedOn w:val="NoSpacing"/>
    <w:qFormat/>
    <w:rsid w:val="00DF4C74"/>
    <w:pPr>
      <w:spacing w:before="200"/>
    </w:pPr>
    <w:rPr>
      <w:sz w:val="18"/>
    </w:rPr>
  </w:style>
  <w:style w:type="paragraph" w:styleId="NoSpacing">
    <w:name w:val="No Spacing"/>
    <w:uiPriority w:val="99"/>
    <w:qFormat/>
    <w:rsid w:val="00DF4C74"/>
    <w:pPr>
      <w:spacing w:after="0" w:line="240" w:lineRule="auto"/>
    </w:pPr>
    <w:rPr>
      <w:rFonts w:asciiTheme="minorHAnsi" w:eastAsia="MS Mincho" w:hAnsiTheme="minorHAnsi"/>
      <w:szCs w:val="24"/>
    </w:rPr>
  </w:style>
  <w:style w:type="paragraph" w:customStyle="1" w:styleId="SeriesTitle">
    <w:name w:val="Series Title"/>
    <w:basedOn w:val="Normal"/>
    <w:qFormat/>
    <w:rsid w:val="00DF4C74"/>
    <w:pPr>
      <w:spacing w:after="120"/>
    </w:pPr>
    <w:rPr>
      <w:rFonts w:asciiTheme="majorHAnsi" w:hAnsiTheme="majorHAnsi"/>
      <w:b/>
      <w:color w:val="5B9BD5" w:themeColor="accent1"/>
      <w:sz w:val="32"/>
      <w:szCs w:val="36"/>
    </w:rPr>
  </w:style>
  <w:style w:type="character" w:customStyle="1" w:styleId="SeriesNumber">
    <w:name w:val="Series Number"/>
    <w:basedOn w:val="DefaultParagraphFont"/>
    <w:uiPriority w:val="1"/>
    <w:qFormat/>
    <w:rsid w:val="00DF4C74"/>
  </w:style>
  <w:style w:type="paragraph" w:customStyle="1" w:styleId="SidebarSubtitle">
    <w:name w:val="Sidebar Subtitle"/>
    <w:basedOn w:val="SidebarH1"/>
    <w:qFormat/>
    <w:rsid w:val="00DF4C74"/>
    <w:pPr>
      <w:spacing w:before="60"/>
    </w:pPr>
    <w:rPr>
      <w:b w:val="0"/>
      <w:i/>
    </w:rPr>
  </w:style>
  <w:style w:type="paragraph" w:customStyle="1" w:styleId="TableHeading2">
    <w:name w:val="Table Heading 2"/>
    <w:basedOn w:val="Normal"/>
    <w:qFormat/>
    <w:rsid w:val="00DF4C74"/>
    <w:pPr>
      <w:keepNext/>
      <w:keepLines/>
      <w:spacing w:before="40" w:after="40" w:line="240" w:lineRule="auto"/>
    </w:pPr>
    <w:rPr>
      <w:rFonts w:cstheme="minorHAnsi"/>
      <w:b/>
      <w:color w:val="000000" w:themeColor="text1"/>
      <w:sz w:val="20"/>
      <w:szCs w:val="22"/>
    </w:rPr>
  </w:style>
  <w:style w:type="paragraph" w:customStyle="1" w:styleId="FiguresGraphics">
    <w:name w:val="Figures + Graphics"/>
    <w:basedOn w:val="BodyText"/>
    <w:qFormat/>
    <w:rsid w:val="00DF4C74"/>
    <w:pPr>
      <w:spacing w:before="0"/>
    </w:pPr>
  </w:style>
  <w:style w:type="paragraph" w:customStyle="1" w:styleId="QuoteAttribution">
    <w:name w:val="Quote + Attribution"/>
    <w:basedOn w:val="Quote"/>
    <w:qFormat/>
    <w:rsid w:val="00DF4C74"/>
    <w:pPr>
      <w:spacing w:before="0" w:after="240"/>
    </w:pPr>
    <w:rPr>
      <w:i w:val="0"/>
    </w:rPr>
  </w:style>
  <w:style w:type="paragraph" w:styleId="Quote">
    <w:name w:val="Quote"/>
    <w:basedOn w:val="Normal"/>
    <w:next w:val="Normal"/>
    <w:link w:val="QuoteChar"/>
    <w:uiPriority w:val="73"/>
    <w:qFormat/>
    <w:rsid w:val="00DF4C74"/>
    <w:pPr>
      <w:spacing w:before="240" w:after="120"/>
      <w:ind w:left="2160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73"/>
    <w:rsid w:val="00DF4C74"/>
    <w:rPr>
      <w:rFonts w:asciiTheme="minorHAnsi" w:eastAsia="MS Mincho" w:hAnsiTheme="minorHAnsi"/>
      <w:i/>
      <w:iCs/>
      <w:sz w:val="28"/>
      <w:szCs w:val="24"/>
    </w:rPr>
  </w:style>
  <w:style w:type="paragraph" w:customStyle="1" w:styleId="FigureCaption">
    <w:name w:val="Figure + Caption"/>
    <w:basedOn w:val="Normal"/>
    <w:qFormat/>
    <w:rsid w:val="00DF4C74"/>
    <w:pPr>
      <w:spacing w:before="120" w:after="0"/>
    </w:pPr>
    <w:rPr>
      <w:sz w:val="18"/>
    </w:rPr>
  </w:style>
  <w:style w:type="paragraph" w:customStyle="1" w:styleId="TableTitle">
    <w:name w:val="Table + Title"/>
    <w:qFormat/>
    <w:rsid w:val="00DF4C74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customStyle="1" w:styleId="SidebarH2">
    <w:name w:val="Sidebar H2"/>
    <w:qFormat/>
    <w:rsid w:val="00DF4C74"/>
    <w:pPr>
      <w:spacing w:before="200" w:after="0"/>
    </w:pPr>
    <w:rPr>
      <w:rFonts w:asciiTheme="majorHAnsi" w:eastAsia="MS Mincho" w:hAnsiTheme="majorHAnsi"/>
      <w:b/>
      <w:color w:val="44546A" w:themeColor="text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4C74"/>
    <w:pPr>
      <w:spacing w:after="0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C74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C4111"/>
    <w:rPr>
      <w:rFonts w:ascii="Times New Roman" w:eastAsia="MS Mincho" w:hAnsi="Times New Roman"/>
      <w:bCs/>
      <w:color w:val="00000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4111"/>
    <w:rPr>
      <w:rFonts w:asciiTheme="minorHAnsi" w:eastAsia="MS Mincho" w:hAnsiTheme="minorHAnsi" w:cstheme="minorHAns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4C74"/>
    <w:rPr>
      <w:rFonts w:asciiTheme="majorHAnsi" w:eastAsiaTheme="majorEastAsia" w:hAnsiTheme="majorHAnsi" w:cstheme="majorBidi"/>
      <w:bCs/>
      <w:color w:val="2E74B5" w:themeColor="accent1" w:themeShade="BF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4C74"/>
    <w:rPr>
      <w:rFonts w:asciiTheme="majorHAnsi" w:eastAsiaTheme="majorEastAsia" w:hAnsiTheme="majorHAnsi" w:cstheme="majorBidi"/>
      <w:b/>
      <w:bCs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C7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C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next w:val="Normal"/>
    <w:uiPriority w:val="35"/>
    <w:semiHidden/>
    <w:unhideWhenUsed/>
    <w:qFormat/>
    <w:rsid w:val="00DF4C74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styleId="ListNumber">
    <w:name w:val="List Number"/>
    <w:basedOn w:val="Normal"/>
    <w:uiPriority w:val="99"/>
    <w:semiHidden/>
    <w:unhideWhenUsed/>
    <w:qFormat/>
    <w:rsid w:val="00DF4C74"/>
    <w:pPr>
      <w:numPr>
        <w:numId w:val="19"/>
      </w:numPr>
      <w:spacing w:before="120" w:after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F4C74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4C74"/>
    <w:rPr>
      <w:rFonts w:asciiTheme="majorHAnsi" w:eastAsiaTheme="majorEastAsia" w:hAnsiTheme="majorHAnsi" w:cstheme="majorBidi"/>
      <w:i/>
      <w:iCs/>
      <w:color w:val="5B9BD5" w:themeColor="accent1"/>
      <w:spacing w:val="15"/>
      <w:sz w:val="28"/>
      <w:szCs w:val="24"/>
    </w:rPr>
  </w:style>
  <w:style w:type="character" w:styleId="Strong">
    <w:name w:val="Strong"/>
    <w:uiPriority w:val="22"/>
    <w:qFormat/>
    <w:rsid w:val="00DF4C74"/>
    <w:rPr>
      <w:b/>
      <w:bCs/>
    </w:rPr>
  </w:style>
  <w:style w:type="character" w:styleId="Emphasis">
    <w:name w:val="Emphasis"/>
    <w:uiPriority w:val="20"/>
    <w:qFormat/>
    <w:rsid w:val="00DF4C74"/>
    <w:rPr>
      <w:i/>
      <w:iCs/>
    </w:rPr>
  </w:style>
  <w:style w:type="paragraph" w:styleId="ListParagraph">
    <w:name w:val="List Paragraph"/>
    <w:basedOn w:val="Normal"/>
    <w:uiPriority w:val="72"/>
    <w:qFormat/>
    <w:rsid w:val="00DF4C74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DF4C74"/>
    <w:pPr>
      <w:spacing w:before="200" w:after="0"/>
      <w:ind w:left="360" w:hanging="360"/>
    </w:pPr>
    <w:rPr>
      <w:rFonts w:ascii="Calibri" w:hAnsi="Calibri"/>
    </w:rPr>
  </w:style>
  <w:style w:type="paragraph" w:styleId="TOCHeading">
    <w:name w:val="TOC Heading"/>
    <w:basedOn w:val="Heading2"/>
    <w:next w:val="Normal"/>
    <w:uiPriority w:val="71"/>
    <w:semiHidden/>
    <w:unhideWhenUsed/>
    <w:qFormat/>
    <w:rsid w:val="00DF4C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Fillable Template: MOA</dc:title>
  <dc:subject/>
  <dc:creator/>
  <cp:keywords/>
  <dc:description/>
  <cp:lastModifiedBy/>
  <cp:revision>1</cp:revision>
  <dcterms:created xsi:type="dcterms:W3CDTF">2023-02-15T14:36:00Z</dcterms:created>
  <dcterms:modified xsi:type="dcterms:W3CDTF">2023-02-15T14:47:00Z</dcterms:modified>
</cp:coreProperties>
</file>